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240" w:lineRule="auto"/>
        <w:ind w:left="0" w:firstLine="0"/>
        <w:jc w:val="center"/>
        <w:rPr>
          <w:sz w:val="20"/>
          <w:szCs w:val="20"/>
        </w:rPr>
      </w:pPr>
      <w:bookmarkStart w:colFirst="0" w:colLast="0" w:name="_ly1214yivug0" w:id="0"/>
      <w:bookmarkEnd w:id="0"/>
      <w:r w:rsidDel="00000000" w:rsidR="00000000" w:rsidRPr="00000000">
        <w:rPr>
          <w:sz w:val="20"/>
          <w:szCs w:val="20"/>
          <w:rtl w:val="0"/>
        </w:rPr>
        <w:t xml:space="preserve">Atelier de dispositif interactif - Arduino</w:t>
      </w:r>
    </w:p>
    <w:p w:rsidR="00000000" w:rsidDel="00000000" w:rsidP="00000000" w:rsidRDefault="00000000" w:rsidRPr="00000000" w14:paraId="00000002">
      <w:pPr>
        <w:jc w:val="left"/>
        <w:rPr>
          <w:sz w:val="20"/>
          <w:szCs w:val="20"/>
        </w:rPr>
      </w:pPr>
      <w:r w:rsidDel="00000000" w:rsidR="00000000" w:rsidRPr="00000000">
        <w:rPr>
          <w:rtl w:val="0"/>
        </w:rPr>
      </w:r>
    </w:p>
    <w:p w:rsidR="00000000" w:rsidDel="00000000" w:rsidP="00000000" w:rsidRDefault="00000000" w:rsidRPr="00000000" w14:paraId="00000003">
      <w:pPr>
        <w:jc w:val="left"/>
        <w:rPr>
          <w:sz w:val="20"/>
          <w:szCs w:val="20"/>
        </w:rPr>
      </w:pPr>
      <w:r w:rsidDel="00000000" w:rsidR="00000000" w:rsidRPr="00000000">
        <w:rPr>
          <w:b w:val="1"/>
          <w:sz w:val="20"/>
          <w:szCs w:val="20"/>
          <w:u w:val="single"/>
          <w:rtl w:val="0"/>
        </w:rPr>
        <w:t xml:space="preserve">Public(s) concerné(s)</w:t>
      </w:r>
      <w:r w:rsidDel="00000000" w:rsidR="00000000" w:rsidRPr="00000000">
        <w:rPr>
          <w:sz w:val="20"/>
          <w:szCs w:val="20"/>
          <w:rtl w:val="0"/>
        </w:rPr>
        <w:t xml:space="preserve"> : Étudiant (+ 18 ans) - Scolarisé dans l’enseignement supérieur</w:t>
      </w:r>
    </w:p>
    <w:p w:rsidR="00000000" w:rsidDel="00000000" w:rsidP="00000000" w:rsidRDefault="00000000" w:rsidRPr="00000000" w14:paraId="00000004">
      <w:pPr>
        <w:jc w:val="left"/>
        <w:rPr>
          <w:sz w:val="20"/>
          <w:szCs w:val="20"/>
        </w:rPr>
      </w:pPr>
      <w:r w:rsidDel="00000000" w:rsidR="00000000" w:rsidRPr="00000000">
        <w:rPr>
          <w:b w:val="1"/>
          <w:sz w:val="20"/>
          <w:szCs w:val="20"/>
          <w:u w:val="single"/>
          <w:rtl w:val="0"/>
        </w:rPr>
        <w:t xml:space="preserve">Jauge</w:t>
      </w:r>
      <w:r w:rsidDel="00000000" w:rsidR="00000000" w:rsidRPr="00000000">
        <w:rPr>
          <w:sz w:val="20"/>
          <w:szCs w:val="20"/>
          <w:rtl w:val="0"/>
        </w:rPr>
        <w:t xml:space="preserve"> : 1 personne - accueil dans les locaux d’Anonymal</w:t>
      </w:r>
    </w:p>
    <w:p w:rsidR="00000000" w:rsidDel="00000000" w:rsidP="00000000" w:rsidRDefault="00000000" w:rsidRPr="00000000" w14:paraId="00000005">
      <w:pPr>
        <w:jc w:val="left"/>
        <w:rPr>
          <w:sz w:val="20"/>
          <w:szCs w:val="20"/>
        </w:rPr>
      </w:pPr>
      <w:r w:rsidDel="00000000" w:rsidR="00000000" w:rsidRPr="00000000">
        <w:rPr>
          <w:b w:val="1"/>
          <w:sz w:val="20"/>
          <w:szCs w:val="20"/>
          <w:u w:val="single"/>
          <w:rtl w:val="0"/>
        </w:rPr>
        <w:t xml:space="preserve">Durée de l’action</w:t>
      </w:r>
      <w:r w:rsidDel="00000000" w:rsidR="00000000" w:rsidRPr="00000000">
        <w:rPr>
          <w:sz w:val="20"/>
          <w:szCs w:val="20"/>
          <w:rtl w:val="0"/>
        </w:rPr>
        <w:t xml:space="preserve"> : 40 min</w:t>
      </w:r>
    </w:p>
    <w:p w:rsidR="00000000" w:rsidDel="00000000" w:rsidP="00000000" w:rsidRDefault="00000000" w:rsidRPr="00000000" w14:paraId="00000006">
      <w:pPr>
        <w:jc w:val="left"/>
        <w:rPr>
          <w:sz w:val="20"/>
          <w:szCs w:val="20"/>
        </w:rPr>
      </w:pPr>
      <w:r w:rsidDel="00000000" w:rsidR="00000000" w:rsidRPr="00000000">
        <w:rPr>
          <w:b w:val="1"/>
          <w:sz w:val="20"/>
          <w:szCs w:val="20"/>
          <w:u w:val="single"/>
          <w:rtl w:val="0"/>
        </w:rPr>
        <w:t xml:space="preserve">Lieu</w:t>
      </w:r>
      <w:r w:rsidDel="00000000" w:rsidR="00000000" w:rsidRPr="00000000">
        <w:rPr>
          <w:sz w:val="20"/>
          <w:szCs w:val="20"/>
          <w:rtl w:val="0"/>
        </w:rPr>
        <w:t xml:space="preserve"> : Hors les murs</w:t>
      </w:r>
    </w:p>
    <w:p w:rsidR="00000000" w:rsidDel="00000000" w:rsidP="00000000" w:rsidRDefault="00000000" w:rsidRPr="00000000" w14:paraId="00000007">
      <w:pPr>
        <w:pStyle w:val="Heading3"/>
        <w:spacing w:after="0" w:before="200" w:line="276" w:lineRule="auto"/>
        <w:ind w:left="0" w:firstLine="0"/>
        <w:jc w:val="left"/>
        <w:rPr>
          <w:color w:val="434343"/>
          <w:sz w:val="20"/>
          <w:szCs w:val="20"/>
        </w:rPr>
      </w:pPr>
      <w:bookmarkStart w:colFirst="0" w:colLast="0" w:name="_lqxwcb2jumf9" w:id="1"/>
      <w:bookmarkEnd w:id="1"/>
      <w:r w:rsidDel="00000000" w:rsidR="00000000" w:rsidRPr="00000000">
        <w:rPr>
          <w:color w:val="434343"/>
          <w:sz w:val="20"/>
          <w:szCs w:val="20"/>
          <w:rtl w:val="0"/>
        </w:rPr>
        <w:t xml:space="preserve">Environnement technique</w:t>
      </w:r>
    </w:p>
    <w:p w:rsidR="00000000" w:rsidDel="00000000" w:rsidP="00000000" w:rsidRDefault="00000000" w:rsidRPr="00000000" w14:paraId="00000008">
      <w:pPr>
        <w:pStyle w:val="Heading3"/>
        <w:spacing w:after="0" w:before="0" w:line="240" w:lineRule="auto"/>
        <w:ind w:left="0" w:firstLine="0"/>
        <w:rPr>
          <w:b w:val="0"/>
          <w:color w:val="1a252f"/>
          <w:sz w:val="20"/>
          <w:szCs w:val="20"/>
        </w:rPr>
      </w:pPr>
      <w:bookmarkStart w:colFirst="0" w:colLast="0" w:name="_r5rwm4poqbdu" w:id="2"/>
      <w:bookmarkEnd w:id="2"/>
      <w:r w:rsidDel="00000000" w:rsidR="00000000" w:rsidRPr="00000000">
        <w:rPr>
          <w:b w:val="0"/>
          <w:color w:val="1a252f"/>
          <w:sz w:val="20"/>
          <w:szCs w:val="20"/>
          <w:rtl w:val="0"/>
        </w:rPr>
        <w:t xml:space="preserve">Cette activité propose d’explorer les micro-contrôleurs et leur application dans un objet interactif. </w:t>
      </w:r>
    </w:p>
    <w:p w:rsidR="00000000" w:rsidDel="00000000" w:rsidP="00000000" w:rsidRDefault="00000000" w:rsidRPr="00000000" w14:paraId="00000009">
      <w:pPr>
        <w:pStyle w:val="Heading3"/>
        <w:spacing w:after="0" w:before="0" w:line="240" w:lineRule="auto"/>
        <w:ind w:left="0" w:firstLine="0"/>
        <w:rPr>
          <w:b w:val="0"/>
          <w:color w:val="1a252f"/>
          <w:sz w:val="20"/>
          <w:szCs w:val="20"/>
        </w:rPr>
      </w:pPr>
      <w:bookmarkStart w:colFirst="0" w:colLast="0" w:name="_qv73xyvwq8co" w:id="3"/>
      <w:bookmarkEnd w:id="3"/>
      <w:r w:rsidDel="00000000" w:rsidR="00000000" w:rsidRPr="00000000">
        <w:rPr>
          <w:b w:val="0"/>
          <w:color w:val="1a252f"/>
          <w:sz w:val="20"/>
          <w:szCs w:val="20"/>
          <w:rtl w:val="0"/>
        </w:rPr>
        <w:t xml:space="preserve">Pour cette séance deux sites web seront utilisés, un site de ressource sur les capteurs Grove Arduino et un site de codage en ligne (qui fonctionne avec un logiciel assistant à installer sur ordinateur). Pour éviter tout dysfonctionnement matériel, tous les éléments Arduino sont anticipés en double. En cas de dysfonctionnement de l’ordinateur, l’animatrice mettra à disposition l’ordinateur servant de support visuel.</w:t>
      </w:r>
    </w:p>
    <w:p w:rsidR="00000000" w:rsidDel="00000000" w:rsidP="00000000" w:rsidRDefault="00000000" w:rsidRPr="00000000" w14:paraId="0000000A">
      <w:pPr>
        <w:spacing w:before="200" w:line="276" w:lineRule="auto"/>
        <w:rPr>
          <w:color w:val="1a252f"/>
          <w:sz w:val="20"/>
          <w:szCs w:val="20"/>
        </w:rPr>
      </w:pPr>
      <w:r w:rsidDel="00000000" w:rsidR="00000000" w:rsidRPr="00000000">
        <w:rPr>
          <w:b w:val="1"/>
          <w:color w:val="434343"/>
          <w:sz w:val="20"/>
          <w:szCs w:val="20"/>
          <w:rtl w:val="0"/>
        </w:rPr>
        <w:t xml:space="preserve">Contexte </w:t>
      </w:r>
      <w:r w:rsidDel="00000000" w:rsidR="00000000" w:rsidRPr="00000000">
        <w:rPr>
          <w:rtl w:val="0"/>
        </w:rPr>
      </w:r>
    </w:p>
    <w:p w:rsidR="00000000" w:rsidDel="00000000" w:rsidP="00000000" w:rsidRDefault="00000000" w:rsidRPr="00000000" w14:paraId="0000000B">
      <w:pPr>
        <w:rPr>
          <w:color w:val="1a252f"/>
          <w:sz w:val="20"/>
          <w:szCs w:val="20"/>
        </w:rPr>
      </w:pPr>
      <w:r w:rsidDel="00000000" w:rsidR="00000000" w:rsidRPr="00000000">
        <w:rPr>
          <w:color w:val="1a252f"/>
          <w:sz w:val="20"/>
          <w:szCs w:val="20"/>
          <w:rtl w:val="0"/>
        </w:rPr>
        <w:t xml:space="preserve">Kara a déjà fréquenté plusieurs fois le Medialab de Chroniques à Marseille. Elle est actuellement en licence 1 d’arts plastiques mais hésite à s’orienter plus spécifiquement dans une filière numérique. C’est dans ce cadre que la conseillère numérique lui a conseillé de participer à cet atelier individuel sur les micro-contrôleurs. D’une durée d’une heure et demi, il est divisé en deux temps : 40 minutes de découverte et de codage, et 50 minutes de test et personnalisation de la création, entrecoupé d’une pause. </w:t>
      </w:r>
    </w:p>
    <w:p w:rsidR="00000000" w:rsidDel="00000000" w:rsidP="00000000" w:rsidRDefault="00000000" w:rsidRPr="00000000" w14:paraId="0000000C">
      <w:pPr>
        <w:rPr>
          <w:sz w:val="20"/>
          <w:szCs w:val="20"/>
        </w:rPr>
      </w:pPr>
      <w:r w:rsidDel="00000000" w:rsidR="00000000" w:rsidRPr="00000000">
        <w:rPr>
          <w:color w:val="1a252f"/>
          <w:sz w:val="20"/>
          <w:szCs w:val="20"/>
          <w:rtl w:val="0"/>
        </w:rPr>
        <w:t xml:space="preserve">→ Dans le cadre de l'évaluation du titre professionnel, seule la première partie de l’atelier sera présentée. </w:t>
      </w:r>
      <w:r w:rsidDel="00000000" w:rsidR="00000000" w:rsidRPr="00000000">
        <w:rPr>
          <w:rtl w:val="0"/>
        </w:rPr>
      </w:r>
    </w:p>
    <w:p w:rsidR="00000000" w:rsidDel="00000000" w:rsidP="00000000" w:rsidRDefault="00000000" w:rsidRPr="00000000" w14:paraId="0000000D">
      <w:pPr>
        <w:jc w:val="left"/>
        <w:rPr>
          <w:sz w:val="20"/>
          <w:szCs w:val="20"/>
        </w:rPr>
      </w:pPr>
      <w:r w:rsidDel="00000000" w:rsidR="00000000" w:rsidRPr="00000000">
        <w:rPr>
          <w:rtl w:val="0"/>
        </w:rPr>
      </w:r>
    </w:p>
    <w:tbl>
      <w:tblPr>
        <w:tblStyle w:val="Table1"/>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jc w:val="left"/>
              <w:rPr>
                <w:b w:val="1"/>
                <w:color w:val="434343"/>
                <w:sz w:val="20"/>
                <w:szCs w:val="20"/>
              </w:rPr>
            </w:pPr>
            <w:r w:rsidDel="00000000" w:rsidR="00000000" w:rsidRPr="00000000">
              <w:rPr>
                <w:b w:val="1"/>
                <w:color w:val="434343"/>
                <w:sz w:val="20"/>
                <w:szCs w:val="20"/>
                <w:rtl w:val="0"/>
              </w:rPr>
              <w:t xml:space="preserve">Ressources matériel nécessaires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ind w:left="1440" w:firstLine="0"/>
              <w:jc w:val="left"/>
              <w:rPr>
                <w:sz w:val="20"/>
                <w:szCs w:val="20"/>
              </w:rPr>
            </w:pPr>
            <w:r w:rsidDel="00000000" w:rsidR="00000000" w:rsidRPr="00000000">
              <w:rPr>
                <w:sz w:val="20"/>
                <w:szCs w:val="20"/>
                <w:u w:val="single"/>
                <w:rtl w:val="0"/>
              </w:rPr>
              <w:t xml:space="preserve">Matériel / Machine</w:t>
            </w:r>
            <w:r w:rsidDel="00000000" w:rsidR="00000000" w:rsidRPr="00000000">
              <w:rPr>
                <w:rtl w:val="0"/>
              </w:rPr>
            </w:r>
          </w:p>
          <w:p w:rsidR="00000000" w:rsidDel="00000000" w:rsidP="00000000" w:rsidRDefault="00000000" w:rsidRPr="00000000" w14:paraId="00000011">
            <w:pPr>
              <w:widowControl w:val="0"/>
              <w:numPr>
                <w:ilvl w:val="0"/>
                <w:numId w:val="5"/>
              </w:numPr>
              <w:ind w:left="720" w:hanging="360"/>
              <w:rPr>
                <w:sz w:val="20"/>
                <w:szCs w:val="20"/>
              </w:rPr>
            </w:pPr>
            <w:r w:rsidDel="00000000" w:rsidR="00000000" w:rsidRPr="00000000">
              <w:rPr>
                <w:sz w:val="20"/>
                <w:szCs w:val="20"/>
                <w:rtl w:val="0"/>
              </w:rPr>
              <w:t xml:space="preserve">2 ordinateurs (Mac/Windows), 2 souris et 2 claviers, 2 chargeurs et une connexion internet</w:t>
            </w:r>
          </w:p>
          <w:p w:rsidR="00000000" w:rsidDel="00000000" w:rsidP="00000000" w:rsidRDefault="00000000" w:rsidRPr="00000000" w14:paraId="00000012">
            <w:pPr>
              <w:widowControl w:val="0"/>
              <w:numPr>
                <w:ilvl w:val="0"/>
                <w:numId w:val="5"/>
              </w:numPr>
              <w:ind w:left="720" w:hanging="360"/>
              <w:jc w:val="left"/>
              <w:rPr>
                <w:sz w:val="20"/>
                <w:szCs w:val="20"/>
                <w:u w:val="none"/>
              </w:rPr>
            </w:pPr>
            <w:r w:rsidDel="00000000" w:rsidR="00000000" w:rsidRPr="00000000">
              <w:rPr>
                <w:sz w:val="20"/>
                <w:szCs w:val="20"/>
                <w:rtl w:val="0"/>
              </w:rPr>
              <w:t xml:space="preserve">Vidéoprojecteur et connectique HDMI</w:t>
            </w:r>
          </w:p>
          <w:p w:rsidR="00000000" w:rsidDel="00000000" w:rsidP="00000000" w:rsidRDefault="00000000" w:rsidRPr="00000000" w14:paraId="00000013">
            <w:pPr>
              <w:widowControl w:val="0"/>
              <w:numPr>
                <w:ilvl w:val="0"/>
                <w:numId w:val="5"/>
              </w:numPr>
              <w:ind w:left="720" w:hanging="360"/>
              <w:jc w:val="left"/>
              <w:rPr>
                <w:sz w:val="20"/>
                <w:szCs w:val="20"/>
                <w:u w:val="none"/>
              </w:rPr>
            </w:pPr>
            <w:r w:rsidDel="00000000" w:rsidR="00000000" w:rsidRPr="00000000">
              <w:rPr>
                <w:sz w:val="20"/>
                <w:szCs w:val="20"/>
                <w:rtl w:val="0"/>
              </w:rPr>
              <w:t xml:space="preserve">2 cartes arduino UNO et 2 câbles d’alimentation USB</w:t>
            </w:r>
          </w:p>
          <w:p w:rsidR="00000000" w:rsidDel="00000000" w:rsidP="00000000" w:rsidRDefault="00000000" w:rsidRPr="00000000" w14:paraId="00000014">
            <w:pPr>
              <w:widowControl w:val="0"/>
              <w:numPr>
                <w:ilvl w:val="0"/>
                <w:numId w:val="5"/>
              </w:numPr>
              <w:ind w:left="720" w:hanging="360"/>
              <w:jc w:val="left"/>
              <w:rPr>
                <w:sz w:val="20"/>
                <w:szCs w:val="20"/>
              </w:rPr>
            </w:pPr>
            <w:r w:rsidDel="00000000" w:rsidR="00000000" w:rsidRPr="00000000">
              <w:rPr>
                <w:sz w:val="20"/>
                <w:szCs w:val="20"/>
                <w:rtl w:val="0"/>
              </w:rPr>
              <w:t xml:space="preserve">6 cordons/cables Grove</w:t>
            </w:r>
          </w:p>
          <w:p w:rsidR="00000000" w:rsidDel="00000000" w:rsidP="00000000" w:rsidRDefault="00000000" w:rsidRPr="00000000" w14:paraId="00000015">
            <w:pPr>
              <w:widowControl w:val="0"/>
              <w:numPr>
                <w:ilvl w:val="0"/>
                <w:numId w:val="5"/>
              </w:numPr>
              <w:ind w:left="720" w:hanging="360"/>
              <w:jc w:val="left"/>
              <w:rPr>
                <w:sz w:val="20"/>
                <w:szCs w:val="20"/>
              </w:rPr>
            </w:pPr>
            <w:r w:rsidDel="00000000" w:rsidR="00000000" w:rsidRPr="00000000">
              <w:rPr>
                <w:sz w:val="20"/>
                <w:szCs w:val="20"/>
                <w:rtl w:val="0"/>
              </w:rPr>
              <w:t xml:space="preserve">2 Grove-Base Shield</w:t>
            </w:r>
          </w:p>
          <w:p w:rsidR="00000000" w:rsidDel="00000000" w:rsidP="00000000" w:rsidRDefault="00000000" w:rsidRPr="00000000" w14:paraId="00000016">
            <w:pPr>
              <w:widowControl w:val="0"/>
              <w:numPr>
                <w:ilvl w:val="0"/>
                <w:numId w:val="5"/>
              </w:numPr>
              <w:ind w:left="720" w:hanging="360"/>
              <w:jc w:val="left"/>
              <w:rPr>
                <w:sz w:val="20"/>
                <w:szCs w:val="20"/>
                <w:u w:val="none"/>
              </w:rPr>
            </w:pPr>
            <w:r w:rsidDel="00000000" w:rsidR="00000000" w:rsidRPr="00000000">
              <w:rPr>
                <w:sz w:val="20"/>
                <w:szCs w:val="20"/>
                <w:rtl w:val="0"/>
              </w:rPr>
              <w:t xml:space="preserve">2 capteurs de distance </w:t>
            </w:r>
            <w:hyperlink r:id="rId6">
              <w:r w:rsidDel="00000000" w:rsidR="00000000" w:rsidRPr="00000000">
                <w:rPr>
                  <w:color w:val="1155cc"/>
                  <w:sz w:val="20"/>
                  <w:szCs w:val="20"/>
                  <w:u w:val="single"/>
                  <w:rtl w:val="0"/>
                </w:rPr>
                <w:t xml:space="preserve">Ultrasonic Ranger</w:t>
              </w:r>
            </w:hyperlink>
            <w:r w:rsidDel="00000000" w:rsidR="00000000" w:rsidRPr="00000000">
              <w:rPr>
                <w:sz w:val="20"/>
                <w:szCs w:val="20"/>
                <w:rtl w:val="0"/>
              </w:rPr>
              <w:t xml:space="preserve"> Grove</w:t>
            </w:r>
            <w:r w:rsidDel="00000000" w:rsidR="00000000" w:rsidRPr="00000000">
              <w:rPr>
                <w:rtl w:val="0"/>
              </w:rPr>
            </w:r>
          </w:p>
          <w:p w:rsidR="00000000" w:rsidDel="00000000" w:rsidP="00000000" w:rsidRDefault="00000000" w:rsidRPr="00000000" w14:paraId="00000017">
            <w:pPr>
              <w:widowControl w:val="0"/>
              <w:numPr>
                <w:ilvl w:val="0"/>
                <w:numId w:val="5"/>
              </w:numPr>
              <w:ind w:left="720" w:hanging="360"/>
              <w:jc w:val="left"/>
              <w:rPr>
                <w:sz w:val="20"/>
                <w:szCs w:val="20"/>
                <w:u w:val="none"/>
              </w:rPr>
            </w:pPr>
            <w:r w:rsidDel="00000000" w:rsidR="00000000" w:rsidRPr="00000000">
              <w:rPr>
                <w:sz w:val="20"/>
                <w:szCs w:val="20"/>
                <w:rtl w:val="0"/>
              </w:rPr>
              <w:t xml:space="preserve">2 Rubans de LED Broche (RGB Led Strip) Grove</w:t>
            </w:r>
          </w:p>
          <w:p w:rsidR="00000000" w:rsidDel="00000000" w:rsidP="00000000" w:rsidRDefault="00000000" w:rsidRPr="00000000" w14:paraId="00000018">
            <w:pPr>
              <w:widowControl w:val="0"/>
              <w:numPr>
                <w:ilvl w:val="0"/>
                <w:numId w:val="5"/>
              </w:numPr>
              <w:ind w:left="720" w:hanging="360"/>
              <w:jc w:val="left"/>
              <w:rPr>
                <w:sz w:val="20"/>
                <w:szCs w:val="20"/>
              </w:rPr>
            </w:pPr>
            <w:r w:rsidDel="00000000" w:rsidR="00000000" w:rsidRPr="00000000">
              <w:rPr>
                <w:sz w:val="20"/>
                <w:szCs w:val="20"/>
                <w:rtl w:val="0"/>
              </w:rPr>
              <w:t xml:space="preserve">2 </w:t>
            </w:r>
            <w:hyperlink r:id="rId7">
              <w:r w:rsidDel="00000000" w:rsidR="00000000" w:rsidRPr="00000000">
                <w:rPr>
                  <w:color w:val="1155cc"/>
                  <w:sz w:val="20"/>
                  <w:szCs w:val="20"/>
                  <w:u w:val="single"/>
                  <w:rtl w:val="0"/>
                </w:rPr>
                <w:t xml:space="preserve">Grove-Buzzer</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9">
            <w:pPr>
              <w:widowControl w:val="0"/>
              <w:ind w:left="1440" w:firstLine="0"/>
              <w:jc w:val="left"/>
              <w:rPr>
                <w:sz w:val="20"/>
                <w:szCs w:val="20"/>
                <w:u w:val="single"/>
              </w:rPr>
            </w:pPr>
            <w:r w:rsidDel="00000000" w:rsidR="00000000" w:rsidRPr="00000000">
              <w:rPr>
                <w:sz w:val="20"/>
                <w:szCs w:val="20"/>
                <w:u w:val="single"/>
                <w:rtl w:val="0"/>
              </w:rPr>
              <w:t xml:space="preserve">Logiciel / App / Outil</w:t>
            </w:r>
          </w:p>
          <w:p w:rsidR="00000000" w:rsidDel="00000000" w:rsidP="00000000" w:rsidRDefault="00000000" w:rsidRPr="00000000" w14:paraId="0000001A">
            <w:pPr>
              <w:widowControl w:val="0"/>
              <w:numPr>
                <w:ilvl w:val="0"/>
                <w:numId w:val="2"/>
              </w:numPr>
              <w:ind w:left="720" w:hanging="360"/>
              <w:jc w:val="left"/>
              <w:rPr>
                <w:sz w:val="20"/>
                <w:szCs w:val="20"/>
                <w:u w:val="none"/>
              </w:rPr>
            </w:pPr>
            <w:r w:rsidDel="00000000" w:rsidR="00000000" w:rsidRPr="00000000">
              <w:rPr>
                <w:sz w:val="20"/>
                <w:szCs w:val="20"/>
                <w:rtl w:val="0"/>
              </w:rPr>
              <w:t xml:space="preserve">Adobe acrobat ou autre lecteur de pdf (sur ordinateur)</w:t>
            </w:r>
          </w:p>
          <w:p w:rsidR="00000000" w:rsidDel="00000000" w:rsidP="00000000" w:rsidRDefault="00000000" w:rsidRPr="00000000" w14:paraId="0000001B">
            <w:pPr>
              <w:widowControl w:val="0"/>
              <w:numPr>
                <w:ilvl w:val="0"/>
                <w:numId w:val="2"/>
              </w:numPr>
              <w:ind w:left="720" w:hanging="360"/>
              <w:jc w:val="left"/>
              <w:rPr>
                <w:sz w:val="20"/>
                <w:szCs w:val="20"/>
                <w:u w:val="none"/>
              </w:rPr>
            </w:pPr>
            <w:r w:rsidDel="00000000" w:rsidR="00000000" w:rsidRPr="00000000">
              <w:rPr>
                <w:sz w:val="20"/>
                <w:szCs w:val="20"/>
                <w:rtl w:val="0"/>
              </w:rPr>
              <w:t xml:space="preserve">Site en ligne </w:t>
            </w:r>
            <w:hyperlink r:id="rId8">
              <w:r w:rsidDel="00000000" w:rsidR="00000000" w:rsidRPr="00000000">
                <w:rPr>
                  <w:color w:val="1155cc"/>
                  <w:sz w:val="20"/>
                  <w:szCs w:val="20"/>
                  <w:u w:val="single"/>
                  <w:rtl w:val="0"/>
                </w:rPr>
                <w:t xml:space="preserve">Codecraft</w:t>
              </w:r>
            </w:hyperlink>
            <w:r w:rsidDel="00000000" w:rsidR="00000000" w:rsidRPr="00000000">
              <w:rPr>
                <w:sz w:val="20"/>
                <w:szCs w:val="20"/>
                <w:rtl w:val="0"/>
              </w:rPr>
              <w:t xml:space="preserve">  avec public@snzn.org (mdp : Medialab1234)</w:t>
            </w:r>
          </w:p>
          <w:p w:rsidR="00000000" w:rsidDel="00000000" w:rsidP="00000000" w:rsidRDefault="00000000" w:rsidRPr="00000000" w14:paraId="0000001C">
            <w:pPr>
              <w:widowControl w:val="0"/>
              <w:numPr>
                <w:ilvl w:val="0"/>
                <w:numId w:val="2"/>
              </w:numPr>
              <w:ind w:left="720" w:hanging="360"/>
              <w:jc w:val="left"/>
              <w:rPr>
                <w:sz w:val="20"/>
                <w:szCs w:val="20"/>
                <w:u w:val="none"/>
              </w:rPr>
            </w:pPr>
            <w:r w:rsidDel="00000000" w:rsidR="00000000" w:rsidRPr="00000000">
              <w:rPr>
                <w:sz w:val="20"/>
                <w:szCs w:val="20"/>
                <w:rtl w:val="0"/>
              </w:rPr>
              <w:t xml:space="preserve">Code Craft Assistant (programme préalablement installé)</w:t>
            </w:r>
          </w:p>
          <w:p w:rsidR="00000000" w:rsidDel="00000000" w:rsidP="00000000" w:rsidRDefault="00000000" w:rsidRPr="00000000" w14:paraId="0000001D">
            <w:pPr>
              <w:widowControl w:val="0"/>
              <w:numPr>
                <w:ilvl w:val="0"/>
                <w:numId w:val="2"/>
              </w:numPr>
              <w:ind w:left="720" w:hanging="360"/>
              <w:jc w:val="left"/>
              <w:rPr>
                <w:sz w:val="20"/>
                <w:szCs w:val="20"/>
                <w:u w:val="none"/>
              </w:rPr>
            </w:pPr>
            <w:r w:rsidDel="00000000" w:rsidR="00000000" w:rsidRPr="00000000">
              <w:rPr>
                <w:sz w:val="20"/>
                <w:szCs w:val="20"/>
                <w:rtl w:val="0"/>
              </w:rPr>
              <w:t xml:space="preserve">Google Chrome en navigateur avec le plugin Google traduction actif</w:t>
            </w:r>
          </w:p>
          <w:p w:rsidR="00000000" w:rsidDel="00000000" w:rsidP="00000000" w:rsidRDefault="00000000" w:rsidRPr="00000000" w14:paraId="0000001E">
            <w:pPr>
              <w:widowControl w:val="0"/>
              <w:ind w:left="1440" w:firstLine="0"/>
              <w:jc w:val="left"/>
              <w:rPr>
                <w:sz w:val="20"/>
                <w:szCs w:val="20"/>
                <w:u w:val="single"/>
              </w:rPr>
            </w:pPr>
            <w:r w:rsidDel="00000000" w:rsidR="00000000" w:rsidRPr="00000000">
              <w:rPr>
                <w:sz w:val="20"/>
                <w:szCs w:val="20"/>
                <w:u w:val="single"/>
                <w:rtl w:val="0"/>
              </w:rPr>
              <w:t xml:space="preserve">Consommable</w:t>
            </w:r>
          </w:p>
          <w:p w:rsidR="00000000" w:rsidDel="00000000" w:rsidP="00000000" w:rsidRDefault="00000000" w:rsidRPr="00000000" w14:paraId="0000001F">
            <w:pPr>
              <w:widowControl w:val="0"/>
              <w:numPr>
                <w:ilvl w:val="0"/>
                <w:numId w:val="9"/>
              </w:numPr>
              <w:ind w:left="720" w:hanging="360"/>
              <w:jc w:val="left"/>
              <w:rPr>
                <w:sz w:val="20"/>
                <w:szCs w:val="20"/>
                <w:u w:val="none"/>
              </w:rPr>
            </w:pPr>
            <w:r w:rsidDel="00000000" w:rsidR="00000000" w:rsidRPr="00000000">
              <w:rPr>
                <w:sz w:val="20"/>
                <w:szCs w:val="20"/>
                <w:rtl w:val="0"/>
              </w:rPr>
              <w:t xml:space="preserve">Feuille de papier et quelques stylos</w:t>
            </w:r>
          </w:p>
          <w:p w:rsidR="00000000" w:rsidDel="00000000" w:rsidP="00000000" w:rsidRDefault="00000000" w:rsidRPr="00000000" w14:paraId="00000020">
            <w:pPr>
              <w:widowControl w:val="0"/>
              <w:ind w:left="1440" w:firstLine="0"/>
              <w:jc w:val="left"/>
              <w:rPr>
                <w:sz w:val="20"/>
                <w:szCs w:val="20"/>
              </w:rPr>
            </w:pPr>
            <w:r w:rsidDel="00000000" w:rsidR="00000000" w:rsidRPr="00000000">
              <w:rPr>
                <w:sz w:val="20"/>
                <w:szCs w:val="20"/>
                <w:u w:val="single"/>
                <w:rtl w:val="0"/>
              </w:rPr>
              <w:t xml:space="preserve">Installation</w:t>
            </w:r>
            <w:r w:rsidDel="00000000" w:rsidR="00000000" w:rsidRPr="00000000">
              <w:rPr>
                <w:rtl w:val="0"/>
              </w:rPr>
            </w:r>
          </w:p>
          <w:p w:rsidR="00000000" w:rsidDel="00000000" w:rsidP="00000000" w:rsidRDefault="00000000" w:rsidRPr="00000000" w14:paraId="00000021">
            <w:pPr>
              <w:widowControl w:val="0"/>
              <w:numPr>
                <w:ilvl w:val="0"/>
                <w:numId w:val="6"/>
              </w:numPr>
              <w:ind w:left="720" w:hanging="360"/>
              <w:jc w:val="left"/>
              <w:rPr>
                <w:sz w:val="20"/>
                <w:szCs w:val="20"/>
                <w:u w:val="none"/>
              </w:rPr>
            </w:pPr>
            <w:r w:rsidDel="00000000" w:rsidR="00000000" w:rsidRPr="00000000">
              <w:rPr>
                <w:sz w:val="20"/>
                <w:szCs w:val="20"/>
                <w:rtl w:val="0"/>
              </w:rPr>
              <w:t xml:space="preserve">Installer l’ordinateur avec le support de présentation dessus (en ligne ou en pdf si internet dysfonctionne)</w:t>
            </w:r>
          </w:p>
          <w:p w:rsidR="00000000" w:rsidDel="00000000" w:rsidP="00000000" w:rsidRDefault="00000000" w:rsidRPr="00000000" w14:paraId="00000022">
            <w:pPr>
              <w:widowControl w:val="0"/>
              <w:numPr>
                <w:ilvl w:val="0"/>
                <w:numId w:val="6"/>
              </w:numPr>
              <w:ind w:left="720" w:hanging="360"/>
              <w:jc w:val="left"/>
              <w:rPr>
                <w:sz w:val="20"/>
                <w:szCs w:val="20"/>
                <w:u w:val="none"/>
              </w:rPr>
            </w:pPr>
            <w:r w:rsidDel="00000000" w:rsidR="00000000" w:rsidRPr="00000000">
              <w:rPr>
                <w:sz w:val="20"/>
                <w:szCs w:val="20"/>
                <w:rtl w:val="0"/>
              </w:rPr>
              <w:t xml:space="preserve">Installer l’assistant Code Craft sur l’ordinateur et vérifier que l’arduino se connecte bien au PC</w:t>
            </w:r>
          </w:p>
          <w:p w:rsidR="00000000" w:rsidDel="00000000" w:rsidP="00000000" w:rsidRDefault="00000000" w:rsidRPr="00000000" w14:paraId="00000023">
            <w:pPr>
              <w:widowControl w:val="0"/>
              <w:numPr>
                <w:ilvl w:val="0"/>
                <w:numId w:val="6"/>
              </w:numPr>
              <w:ind w:left="720" w:hanging="360"/>
              <w:jc w:val="left"/>
              <w:rPr>
                <w:sz w:val="20"/>
                <w:szCs w:val="20"/>
                <w:u w:val="none"/>
              </w:rPr>
            </w:pPr>
            <w:r w:rsidDel="00000000" w:rsidR="00000000" w:rsidRPr="00000000">
              <w:rPr>
                <w:sz w:val="20"/>
                <w:szCs w:val="20"/>
                <w:rtl w:val="0"/>
              </w:rPr>
              <w:t xml:space="preserve">Ouvrir </w:t>
            </w:r>
            <w:hyperlink r:id="rId9">
              <w:r w:rsidDel="00000000" w:rsidR="00000000" w:rsidRPr="00000000">
                <w:rPr>
                  <w:color w:val="1155cc"/>
                  <w:sz w:val="20"/>
                  <w:szCs w:val="20"/>
                  <w:u w:val="single"/>
                  <w:rtl w:val="0"/>
                </w:rPr>
                <w:t xml:space="preserve">Codecraft</w:t>
              </w:r>
            </w:hyperlink>
            <w:r w:rsidDel="00000000" w:rsidR="00000000" w:rsidRPr="00000000">
              <w:rPr>
                <w:sz w:val="20"/>
                <w:szCs w:val="20"/>
                <w:rtl w:val="0"/>
              </w:rPr>
              <w:t xml:space="preserve">  avec public@snzn.org (mdp : Medialab1234)</w:t>
            </w:r>
          </w:p>
        </w:tc>
      </w:tr>
    </w:tbl>
    <w:p w:rsidR="00000000" w:rsidDel="00000000" w:rsidP="00000000" w:rsidRDefault="00000000" w:rsidRPr="00000000" w14:paraId="00000025">
      <w:pPr>
        <w:widowControl w:val="0"/>
        <w:jc w:val="left"/>
        <w:rPr>
          <w:b w:val="1"/>
          <w:sz w:val="20"/>
          <w:szCs w:val="20"/>
        </w:rPr>
      </w:pPr>
      <w:r w:rsidDel="00000000" w:rsidR="00000000" w:rsidRPr="00000000">
        <w:rPr>
          <w:rtl w:val="0"/>
        </w:rPr>
      </w:r>
    </w:p>
    <w:tbl>
      <w:tblPr>
        <w:tblStyle w:val="Table2"/>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jc w:val="left"/>
              <w:rPr>
                <w:b w:val="1"/>
                <w:color w:val="434343"/>
                <w:sz w:val="20"/>
                <w:szCs w:val="20"/>
              </w:rPr>
            </w:pPr>
            <w:r w:rsidDel="00000000" w:rsidR="00000000" w:rsidRPr="00000000">
              <w:rPr>
                <w:b w:val="1"/>
                <w:color w:val="434343"/>
                <w:sz w:val="20"/>
                <w:szCs w:val="20"/>
                <w:rtl w:val="0"/>
              </w:rPr>
              <w:t xml:space="preserve">Objectifs pédagogiques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left"/>
              <w:rPr>
                <w:sz w:val="20"/>
                <w:szCs w:val="20"/>
              </w:rPr>
            </w:pPr>
            <w:r w:rsidDel="00000000" w:rsidR="00000000" w:rsidRPr="00000000">
              <w:rPr>
                <w:sz w:val="20"/>
                <w:szCs w:val="20"/>
                <w:rtl w:val="0"/>
              </w:rPr>
              <w:t xml:space="preserve">- Découvrir les microcontrôleur et une application concernant un objet connecté du quotidien</w:t>
            </w:r>
          </w:p>
          <w:p w:rsidR="00000000" w:rsidDel="00000000" w:rsidP="00000000" w:rsidRDefault="00000000" w:rsidRPr="00000000" w14:paraId="00000029">
            <w:pPr>
              <w:ind w:left="0" w:firstLine="0"/>
              <w:rPr>
                <w:sz w:val="20"/>
                <w:szCs w:val="20"/>
              </w:rPr>
            </w:pPr>
            <w:r w:rsidDel="00000000" w:rsidR="00000000" w:rsidRPr="00000000">
              <w:rPr>
                <w:sz w:val="20"/>
                <w:szCs w:val="20"/>
                <w:rtl w:val="0"/>
              </w:rPr>
              <w:t xml:space="preserve">- Découvrir une oeuvre d’art numérique</w:t>
            </w:r>
          </w:p>
          <w:p w:rsidR="00000000" w:rsidDel="00000000" w:rsidP="00000000" w:rsidRDefault="00000000" w:rsidRPr="00000000" w14:paraId="0000002A">
            <w:pPr>
              <w:widowControl w:val="0"/>
              <w:jc w:val="left"/>
              <w:rPr>
                <w:sz w:val="20"/>
                <w:szCs w:val="20"/>
              </w:rPr>
            </w:pPr>
            <w:r w:rsidDel="00000000" w:rsidR="00000000" w:rsidRPr="00000000">
              <w:rPr>
                <w:sz w:val="20"/>
                <w:szCs w:val="20"/>
                <w:rtl w:val="0"/>
              </w:rPr>
              <w:t xml:space="preserve">- S’initier à la programmation bloc via Codecraft</w:t>
            </w:r>
          </w:p>
          <w:p w:rsidR="00000000" w:rsidDel="00000000" w:rsidP="00000000" w:rsidRDefault="00000000" w:rsidRPr="00000000" w14:paraId="0000002B">
            <w:pPr>
              <w:ind w:left="0" w:firstLine="0"/>
              <w:rPr>
                <w:sz w:val="20"/>
                <w:szCs w:val="20"/>
              </w:rPr>
            </w:pPr>
            <w:r w:rsidDel="00000000" w:rsidR="00000000" w:rsidRPr="00000000">
              <w:rPr>
                <w:sz w:val="20"/>
                <w:szCs w:val="20"/>
                <w:rtl w:val="0"/>
              </w:rPr>
              <w:t xml:space="preserve">- Se familiariser avec le vocabulaire de l’arduino et l'électronique</w:t>
            </w:r>
          </w:p>
          <w:p w:rsidR="00000000" w:rsidDel="00000000" w:rsidP="00000000" w:rsidRDefault="00000000" w:rsidRPr="00000000" w14:paraId="0000002C">
            <w:pPr>
              <w:widowControl w:val="0"/>
              <w:jc w:val="left"/>
              <w:rPr>
                <w:sz w:val="20"/>
                <w:szCs w:val="20"/>
              </w:rPr>
            </w:pPr>
            <w:r w:rsidDel="00000000" w:rsidR="00000000" w:rsidRPr="00000000">
              <w:rPr>
                <w:sz w:val="20"/>
                <w:szCs w:val="20"/>
                <w:rtl w:val="0"/>
              </w:rPr>
              <w:t xml:space="preserve">- Appréhender la recherche d’informations et l’autoformation via des wiki et autres ressources en ligne</w:t>
            </w:r>
          </w:p>
          <w:p w:rsidR="00000000" w:rsidDel="00000000" w:rsidP="00000000" w:rsidRDefault="00000000" w:rsidRPr="00000000" w14:paraId="0000002D">
            <w:pPr>
              <w:widowControl w:val="0"/>
              <w:jc w:val="left"/>
              <w:rPr>
                <w:color w:val="1a252f"/>
                <w:sz w:val="20"/>
                <w:szCs w:val="20"/>
              </w:rPr>
            </w:pPr>
            <w:r w:rsidDel="00000000" w:rsidR="00000000" w:rsidRPr="00000000">
              <w:rPr>
                <w:color w:val="1a252f"/>
                <w:sz w:val="20"/>
                <w:szCs w:val="20"/>
                <w:rtl w:val="0"/>
              </w:rPr>
              <w:t xml:space="preserve">À l'issue de la séance l’individu est capable de lire un code et d’expliquer les actions qui seront effectuées par le microcontrôleur et ses périphériques. </w:t>
            </w:r>
          </w:p>
          <w:p w:rsidR="00000000" w:rsidDel="00000000" w:rsidP="00000000" w:rsidRDefault="00000000" w:rsidRPr="00000000" w14:paraId="0000002E">
            <w:pPr>
              <w:widowControl w:val="0"/>
              <w:jc w:val="left"/>
              <w:rPr>
                <w:color w:val="1a252f"/>
                <w:sz w:val="20"/>
                <w:szCs w:val="20"/>
              </w:rPr>
            </w:pPr>
            <w:r w:rsidDel="00000000" w:rsidR="00000000" w:rsidRPr="00000000">
              <w:rPr>
                <w:color w:val="1a252f"/>
                <w:sz w:val="20"/>
                <w:szCs w:val="20"/>
                <w:rtl w:val="0"/>
              </w:rPr>
              <w:t xml:space="preserve">Le but de la séance au complet (1h30) est de construire un objet connecté, les premières 40 minutes ont pour but de poser les bases du programme et d’assembler le dispositif embarqué de type Arduino.</w:t>
            </w:r>
          </w:p>
        </w:tc>
      </w:tr>
    </w:tbl>
    <w:p w:rsidR="00000000" w:rsidDel="00000000" w:rsidP="00000000" w:rsidRDefault="00000000" w:rsidRPr="00000000" w14:paraId="00000030">
      <w:pPr>
        <w:widowControl w:val="0"/>
        <w:jc w:val="left"/>
        <w:rPr>
          <w:sz w:val="20"/>
          <w:szCs w:val="20"/>
        </w:rPr>
      </w:pPr>
      <w:r w:rsidDel="00000000" w:rsidR="00000000" w:rsidRPr="00000000">
        <w:rPr>
          <w:rtl w:val="0"/>
        </w:rPr>
      </w:r>
    </w:p>
    <w:tbl>
      <w:tblPr>
        <w:tblStyle w:val="Table3"/>
        <w:tblW w:w="9000.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5910"/>
        <w:gridCol w:w="3090"/>
        <w:tblGridChange w:id="0">
          <w:tblGrid>
            <w:gridCol w:w="5910"/>
            <w:gridCol w:w="3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jc w:val="left"/>
              <w:rPr>
                <w:b w:val="1"/>
                <w:color w:val="434343"/>
                <w:sz w:val="20"/>
                <w:szCs w:val="20"/>
              </w:rPr>
            </w:pPr>
            <w:r w:rsidDel="00000000" w:rsidR="00000000" w:rsidRPr="00000000">
              <w:rPr>
                <w:b w:val="1"/>
                <w:color w:val="434343"/>
                <w:sz w:val="20"/>
                <w:szCs w:val="20"/>
                <w:rtl w:val="0"/>
              </w:rPr>
              <w:t xml:space="preserve">Compétences abordées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jc w:val="left"/>
              <w:rPr>
                <w:b w:val="1"/>
                <w:color w:val="434343"/>
                <w:sz w:val="20"/>
                <w:szCs w:val="20"/>
              </w:rPr>
            </w:pPr>
            <w:r w:rsidDel="00000000" w:rsidR="00000000" w:rsidRPr="00000000">
              <w:rPr>
                <w:b w:val="1"/>
                <w:color w:val="434343"/>
                <w:sz w:val="20"/>
                <w:szCs w:val="20"/>
                <w:rtl w:val="0"/>
              </w:rPr>
              <w:t xml:space="preserve">Pré-requis techniques</w:t>
            </w:r>
          </w:p>
        </w:tc>
      </w:tr>
      <w:tr>
        <w:trPr>
          <w:cantSplit w:val="0"/>
          <w:trHeight w:val="1367.60000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left"/>
              <w:rPr>
                <w:sz w:val="20"/>
                <w:szCs w:val="20"/>
              </w:rPr>
            </w:pPr>
            <w:r w:rsidDel="00000000" w:rsidR="00000000" w:rsidRPr="00000000">
              <w:rPr>
                <w:sz w:val="20"/>
                <w:szCs w:val="20"/>
                <w:rtl w:val="0"/>
              </w:rPr>
              <w:t xml:space="preserve">&gt; Familiarisation avec le codage en bloc</w:t>
            </w:r>
          </w:p>
          <w:p w:rsidR="00000000" w:rsidDel="00000000" w:rsidP="00000000" w:rsidRDefault="00000000" w:rsidRPr="00000000" w14:paraId="00000034">
            <w:pPr>
              <w:widowControl w:val="0"/>
              <w:jc w:val="left"/>
              <w:rPr>
                <w:sz w:val="20"/>
                <w:szCs w:val="20"/>
              </w:rPr>
            </w:pPr>
            <w:r w:rsidDel="00000000" w:rsidR="00000000" w:rsidRPr="00000000">
              <w:rPr>
                <w:sz w:val="20"/>
                <w:szCs w:val="20"/>
                <w:rtl w:val="0"/>
              </w:rPr>
              <w:t xml:space="preserve">&gt; Assemblage d’un </w:t>
            </w:r>
            <w:r w:rsidDel="00000000" w:rsidR="00000000" w:rsidRPr="00000000">
              <w:rPr>
                <w:color w:val="1a252f"/>
                <w:sz w:val="20"/>
                <w:szCs w:val="20"/>
                <w:rtl w:val="0"/>
              </w:rPr>
              <w:t xml:space="preserve">système embarqué type Arduino</w:t>
            </w:r>
            <w:r w:rsidDel="00000000" w:rsidR="00000000" w:rsidRPr="00000000">
              <w:rPr>
                <w:rtl w:val="0"/>
              </w:rPr>
            </w:r>
          </w:p>
          <w:p w:rsidR="00000000" w:rsidDel="00000000" w:rsidP="00000000" w:rsidRDefault="00000000" w:rsidRPr="00000000" w14:paraId="00000035">
            <w:pPr>
              <w:widowControl w:val="0"/>
              <w:jc w:val="left"/>
              <w:rPr>
                <w:sz w:val="20"/>
                <w:szCs w:val="20"/>
              </w:rPr>
            </w:pPr>
            <w:r w:rsidDel="00000000" w:rsidR="00000000" w:rsidRPr="00000000">
              <w:rPr>
                <w:sz w:val="20"/>
                <w:szCs w:val="20"/>
                <w:rtl w:val="0"/>
              </w:rPr>
              <w:t xml:space="preserve">&gt; Découverte du vocabulaire de l’électronique</w:t>
            </w:r>
          </w:p>
          <w:p w:rsidR="00000000" w:rsidDel="00000000" w:rsidP="00000000" w:rsidRDefault="00000000" w:rsidRPr="00000000" w14:paraId="00000036">
            <w:pPr>
              <w:widowControl w:val="0"/>
              <w:jc w:val="left"/>
              <w:rPr>
                <w:sz w:val="20"/>
                <w:szCs w:val="20"/>
              </w:rPr>
            </w:pPr>
            <w:r w:rsidDel="00000000" w:rsidR="00000000" w:rsidRPr="00000000">
              <w:rPr>
                <w:sz w:val="20"/>
                <w:szCs w:val="20"/>
                <w:rtl w:val="0"/>
              </w:rPr>
              <w:t xml:space="preserve">&gt; Utilisation et fonctionnement d’un microcontrôleur de type Arduino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left"/>
              <w:rPr>
                <w:sz w:val="20"/>
                <w:szCs w:val="20"/>
              </w:rPr>
            </w:pPr>
            <w:r w:rsidDel="00000000" w:rsidR="00000000" w:rsidRPr="00000000">
              <w:rPr>
                <w:sz w:val="20"/>
                <w:szCs w:val="20"/>
                <w:rtl w:val="0"/>
              </w:rPr>
              <w:t xml:space="preserve">&gt; Maîtriser les fonctions clavier, souris et navigation internet</w:t>
            </w:r>
          </w:p>
          <w:p w:rsidR="00000000" w:rsidDel="00000000" w:rsidP="00000000" w:rsidRDefault="00000000" w:rsidRPr="00000000" w14:paraId="00000038">
            <w:pPr>
              <w:widowControl w:val="0"/>
              <w:jc w:val="left"/>
              <w:rPr>
                <w:sz w:val="20"/>
                <w:szCs w:val="20"/>
              </w:rPr>
            </w:pPr>
            <w:r w:rsidDel="00000000" w:rsidR="00000000" w:rsidRPr="00000000">
              <w:rPr>
                <w:sz w:val="20"/>
                <w:szCs w:val="20"/>
                <w:rtl w:val="0"/>
              </w:rPr>
              <w:t xml:space="preserve">&gt; Être à l’aise avec l’ordinateur</w:t>
            </w:r>
          </w:p>
        </w:tc>
      </w:tr>
    </w:tbl>
    <w:p w:rsidR="00000000" w:rsidDel="00000000" w:rsidP="00000000" w:rsidRDefault="00000000" w:rsidRPr="00000000" w14:paraId="00000039">
      <w:pPr>
        <w:widowControl w:val="0"/>
        <w:jc w:val="left"/>
        <w:rPr>
          <w:sz w:val="20"/>
          <w:szCs w:val="20"/>
        </w:rPr>
      </w:pPr>
      <w:r w:rsidDel="00000000" w:rsidR="00000000" w:rsidRPr="00000000">
        <w:rPr>
          <w:rtl w:val="0"/>
        </w:rPr>
      </w:r>
    </w:p>
    <w:tbl>
      <w:tblPr>
        <w:tblStyle w:val="Table4"/>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left"/>
              <w:rPr>
                <w:b w:val="1"/>
                <w:color w:val="434343"/>
                <w:sz w:val="20"/>
                <w:szCs w:val="20"/>
              </w:rPr>
            </w:pPr>
            <w:r w:rsidDel="00000000" w:rsidR="00000000" w:rsidRPr="00000000">
              <w:rPr>
                <w:b w:val="1"/>
                <w:color w:val="434343"/>
                <w:sz w:val="20"/>
                <w:szCs w:val="20"/>
                <w:rtl w:val="0"/>
              </w:rPr>
              <w:t xml:space="preserve">Ressources pédagogiques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10"/>
              </w:numPr>
              <w:ind w:left="720" w:hanging="360"/>
              <w:jc w:val="left"/>
              <w:rPr>
                <w:sz w:val="20"/>
                <w:szCs w:val="20"/>
                <w:u w:val="none"/>
              </w:rPr>
            </w:pPr>
            <w:hyperlink r:id="rId10">
              <w:r w:rsidDel="00000000" w:rsidR="00000000" w:rsidRPr="00000000">
                <w:rPr>
                  <w:color w:val="1155cc"/>
                  <w:sz w:val="20"/>
                  <w:szCs w:val="20"/>
                  <w:u w:val="single"/>
                  <w:rtl w:val="0"/>
                </w:rPr>
                <w:t xml:space="preserve">Wiki SeeedStudio.com </w:t>
              </w:r>
            </w:hyperlink>
            <w:r w:rsidDel="00000000" w:rsidR="00000000" w:rsidRPr="00000000">
              <w:rPr>
                <w:rtl w:val="0"/>
              </w:rPr>
            </w:r>
          </w:p>
          <w:p w:rsidR="00000000" w:rsidDel="00000000" w:rsidP="00000000" w:rsidRDefault="00000000" w:rsidRPr="00000000" w14:paraId="0000003D">
            <w:pPr>
              <w:numPr>
                <w:ilvl w:val="0"/>
                <w:numId w:val="10"/>
              </w:numPr>
              <w:ind w:left="720" w:hanging="360"/>
              <w:rPr>
                <w:sz w:val="20"/>
                <w:szCs w:val="20"/>
                <w:highlight w:val="white"/>
              </w:rPr>
            </w:pPr>
            <w:hyperlink r:id="rId11">
              <w:r w:rsidDel="00000000" w:rsidR="00000000" w:rsidRPr="00000000">
                <w:rPr>
                  <w:color w:val="1155cc"/>
                  <w:sz w:val="20"/>
                  <w:szCs w:val="20"/>
                  <w:u w:val="single"/>
                  <w:rtl w:val="0"/>
                </w:rPr>
                <w:t xml:space="preserve">Chrysalides, Donatien Aubert</w:t>
              </w:r>
            </w:hyperlink>
            <w:r w:rsidDel="00000000" w:rsidR="00000000" w:rsidRPr="00000000">
              <w:rPr>
                <w:sz w:val="20"/>
                <w:szCs w:val="20"/>
                <w:rtl w:val="0"/>
              </w:rPr>
              <w:t xml:space="preserve">, installation interactive</w:t>
            </w:r>
            <w:r w:rsidDel="00000000" w:rsidR="00000000" w:rsidRPr="00000000">
              <w:rPr>
                <w:rtl w:val="0"/>
              </w:rPr>
            </w:r>
          </w:p>
        </w:tc>
      </w:tr>
    </w:tbl>
    <w:p w:rsidR="00000000" w:rsidDel="00000000" w:rsidP="00000000" w:rsidRDefault="00000000" w:rsidRPr="00000000" w14:paraId="0000003F">
      <w:pPr>
        <w:widowControl w:val="0"/>
        <w:spacing w:line="276" w:lineRule="auto"/>
        <w:jc w:val="left"/>
        <w:rPr>
          <w:rFonts w:ascii="Calibri" w:cs="Calibri" w:eastAsia="Calibri" w:hAnsi="Calibri"/>
          <w:i w:val="0"/>
          <w:sz w:val="20"/>
          <w:szCs w:val="20"/>
        </w:rPr>
      </w:pPr>
      <w:r w:rsidDel="00000000" w:rsidR="00000000" w:rsidRPr="00000000">
        <w:rPr>
          <w:rtl w:val="0"/>
        </w:rPr>
      </w:r>
    </w:p>
    <w:tbl>
      <w:tblPr>
        <w:tblStyle w:val="Table5"/>
        <w:tblW w:w="8617.812499999998" w:type="dxa"/>
        <w:jc w:val="left"/>
        <w:tblBorders>
          <w:top w:color="188c9c" w:space="0" w:sz="8" w:val="single"/>
          <w:left w:color="188c9c" w:space="0" w:sz="8" w:val="single"/>
          <w:bottom w:color="188c9c" w:space="0" w:sz="8" w:val="single"/>
          <w:right w:color="188c9c" w:space="0" w:sz="8" w:val="single"/>
          <w:insideH w:color="188c9c" w:space="0" w:sz="8" w:val="single"/>
          <w:insideV w:color="188c9c" w:space="0" w:sz="8" w:val="single"/>
        </w:tblBorders>
        <w:tblLayout w:type="fixed"/>
        <w:tblLook w:val="0600"/>
      </w:tblPr>
      <w:tblGrid>
        <w:gridCol w:w="6233.437499999999"/>
        <w:gridCol w:w="1192.1874999999998"/>
        <w:gridCol w:w="1192.1874999999998"/>
        <w:tblGridChange w:id="0">
          <w:tblGrid>
            <w:gridCol w:w="6233.437499999999"/>
            <w:gridCol w:w="1192.1874999999998"/>
            <w:gridCol w:w="1192.1874999999998"/>
          </w:tblGrid>
        </w:tblGridChange>
      </w:tblGrid>
      <w:tr>
        <w:trPr>
          <w:cantSplit w:val="0"/>
          <w:trHeight w:val="379.4000000000000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center"/>
              <w:rPr>
                <w:rFonts w:ascii="Calibri" w:cs="Calibri" w:eastAsia="Calibri" w:hAnsi="Calibri"/>
                <w:i w:val="0"/>
                <w:sz w:val="20"/>
                <w:szCs w:val="20"/>
              </w:rPr>
            </w:pPr>
            <w:r w:rsidDel="00000000" w:rsidR="00000000" w:rsidRPr="00000000">
              <w:rPr>
                <w:b w:val="1"/>
                <w:color w:val="434343"/>
                <w:sz w:val="20"/>
                <w:szCs w:val="20"/>
                <w:rtl w:val="0"/>
              </w:rPr>
              <w:t xml:space="preserve">Déroulé de la séance en présentiel</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jc w:val="center"/>
              <w:rPr>
                <w:b w:val="1"/>
                <w:color w:val="434343"/>
                <w:sz w:val="20"/>
                <w:szCs w:val="20"/>
              </w:rPr>
            </w:pPr>
            <w:r w:rsidDel="00000000" w:rsidR="00000000" w:rsidRPr="00000000">
              <w:rPr>
                <w:b w:val="1"/>
                <w:color w:val="434343"/>
                <w:sz w:val="20"/>
                <w:szCs w:val="20"/>
                <w:rtl w:val="0"/>
              </w:rPr>
              <w:t xml:space="preserve">Durée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jc w:val="center"/>
              <w:rPr>
                <w:b w:val="1"/>
                <w:color w:val="434343"/>
                <w:sz w:val="20"/>
                <w:szCs w:val="20"/>
              </w:rPr>
            </w:pPr>
            <w:r w:rsidDel="00000000" w:rsidR="00000000" w:rsidRPr="00000000">
              <w:rPr>
                <w:b w:val="1"/>
                <w:color w:val="434343"/>
                <w:sz w:val="20"/>
                <w:szCs w:val="20"/>
                <w:rtl w:val="0"/>
              </w:rPr>
              <w:t xml:space="preserve">10h50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Présentation de l’animatrice et des objectifs de la séance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10h52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Découverte de l’oeuvre de référence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6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10h58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Microcontrôleur, capteurs, actionneurs et arduino Grove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12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11h10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Découverte de l’interface de Codecraft et codage de base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13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11h23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Évaluation des acquis : exercice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11h25</w:t>
            </w:r>
          </w:p>
        </w:tc>
      </w:tr>
      <w:tr>
        <w:trPr>
          <w:cantSplit w:val="0"/>
          <w:trHeight w:val="349.140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Bonus / ouverture sur les autres fonctions de l’outils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5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11h30</w:t>
            </w:r>
          </w:p>
        </w:tc>
      </w:tr>
    </w:tbl>
    <w:p w:rsidR="00000000" w:rsidDel="00000000" w:rsidP="00000000" w:rsidRDefault="00000000" w:rsidRPr="00000000" w14:paraId="00000055">
      <w:pPr>
        <w:pStyle w:val="Heading2"/>
        <w:spacing w:after="80" w:line="285" w:lineRule="auto"/>
        <w:jc w:val="center"/>
        <w:rPr>
          <w:b w:val="1"/>
          <w:i w:val="0"/>
          <w:sz w:val="22"/>
          <w:szCs w:val="22"/>
        </w:rPr>
      </w:pPr>
      <w:bookmarkStart w:colFirst="0" w:colLast="0" w:name="_s6vpp8sk2b5w" w:id="4"/>
      <w:bookmarkEnd w:id="4"/>
      <w:r w:rsidDel="00000000" w:rsidR="00000000" w:rsidRPr="00000000">
        <w:rPr>
          <w:b w:val="1"/>
          <w:i w:val="0"/>
          <w:sz w:val="22"/>
          <w:szCs w:val="22"/>
          <w:rtl w:val="0"/>
        </w:rPr>
        <w:t xml:space="preserve">| Lien vers le support de présentation pendant l’atelier |</w:t>
      </w:r>
    </w:p>
    <w:p w:rsidR="00000000" w:rsidDel="00000000" w:rsidP="00000000" w:rsidRDefault="00000000" w:rsidRPr="00000000" w14:paraId="00000056">
      <w:pPr>
        <w:pStyle w:val="Heading2"/>
        <w:spacing w:after="80" w:line="285" w:lineRule="auto"/>
        <w:ind w:left="1080" w:firstLine="0"/>
        <w:jc w:val="left"/>
        <w:rPr>
          <w:b w:val="1"/>
          <w:sz w:val="24"/>
          <w:szCs w:val="24"/>
        </w:rPr>
      </w:pPr>
      <w:bookmarkStart w:colFirst="0" w:colLast="0" w:name="_anpi26bjefto" w:id="5"/>
      <w:bookmarkEnd w:id="5"/>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3"/>
        <w:widowControl w:val="0"/>
        <w:spacing w:after="0" w:line="240" w:lineRule="auto"/>
        <w:ind w:left="0" w:firstLine="0"/>
        <w:jc w:val="left"/>
        <w:rPr>
          <w:sz w:val="20"/>
          <w:szCs w:val="20"/>
          <w:u w:val="single"/>
        </w:rPr>
      </w:pPr>
      <w:bookmarkStart w:colFirst="0" w:colLast="0" w:name="_rtg7pjvuwiq0" w:id="6"/>
      <w:bookmarkEnd w:id="6"/>
      <w:r w:rsidDel="00000000" w:rsidR="00000000" w:rsidRPr="00000000">
        <w:rPr>
          <w:sz w:val="20"/>
          <w:szCs w:val="20"/>
          <w:u w:val="single"/>
          <w:rtl w:val="0"/>
        </w:rPr>
        <w:t xml:space="preserve">Introduction : Accueil et présentation de l’atelier (2 minutes)</w:t>
      </w:r>
    </w:p>
    <w:p w:rsidR="00000000" w:rsidDel="00000000" w:rsidP="00000000" w:rsidRDefault="00000000" w:rsidRPr="00000000" w14:paraId="00000058">
      <w:pPr>
        <w:widowControl w:val="0"/>
        <w:rPr>
          <w:sz w:val="20"/>
          <w:szCs w:val="20"/>
        </w:rPr>
      </w:pPr>
      <w:r w:rsidDel="00000000" w:rsidR="00000000" w:rsidRPr="00000000">
        <w:rPr>
          <w:rtl w:val="0"/>
        </w:rPr>
      </w:r>
    </w:p>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Bonjour et bienvenu ! Je m’appelle Aude et je vous accueille aujourd'hui dans les locaux de l'association Anonymal. Pour ma part, je travaille pour Chroniques, et j’anime cet atelier de démonstration des systèmes embarqués, qu'on appelle aussi microcontrôleur.</w:t>
      </w:r>
    </w:p>
    <w:p w:rsidR="00000000" w:rsidDel="00000000" w:rsidP="00000000" w:rsidRDefault="00000000" w:rsidRPr="00000000" w14:paraId="0000005A">
      <w:pPr>
        <w:widowControl w:val="0"/>
        <w:rPr>
          <w:sz w:val="20"/>
          <w:szCs w:val="20"/>
          <w:u w:val="single"/>
        </w:rPr>
      </w:pPr>
      <w:r w:rsidDel="00000000" w:rsidR="00000000" w:rsidRPr="00000000">
        <w:rPr>
          <w:sz w:val="20"/>
          <w:szCs w:val="20"/>
          <w:rtl w:val="0"/>
        </w:rPr>
        <w:t xml:space="preserve">L’atelier d’aujourd’hui va durer 1h30, avec d’abord 40 minutes de  découverte de ce qu’on appelle communément "l'électronique", ainsi qu’une œuvre d’art numérique qui servira de base à nos exercices. Nous assemblerons ensuite votre premier système embarqué et vous pourrez vous initier à une première expérience de codage. Ensuite nous ferons une pause où je vous inviterai à sortir, suivi de 50 minutes de mise en pratique, de test technique et du temps pour personnaliser le projet. </w:t>
      </w:r>
      <w:r w:rsidDel="00000000" w:rsidR="00000000" w:rsidRPr="00000000">
        <w:rPr>
          <w:rtl w:val="0"/>
        </w:rPr>
      </w:r>
    </w:p>
    <w:p w:rsidR="00000000" w:rsidDel="00000000" w:rsidP="00000000" w:rsidRDefault="00000000" w:rsidRPr="00000000" w14:paraId="0000005B">
      <w:pPr>
        <w:pStyle w:val="Heading3"/>
        <w:widowControl w:val="0"/>
        <w:spacing w:after="0" w:before="280" w:line="240" w:lineRule="auto"/>
        <w:ind w:left="0" w:firstLine="0"/>
        <w:jc w:val="both"/>
        <w:rPr>
          <w:sz w:val="20"/>
          <w:szCs w:val="20"/>
          <w:u w:val="single"/>
        </w:rPr>
      </w:pPr>
      <w:bookmarkStart w:colFirst="0" w:colLast="0" w:name="_hvvmn821jsoz" w:id="7"/>
      <w:bookmarkEnd w:id="7"/>
      <w:r w:rsidDel="00000000" w:rsidR="00000000" w:rsidRPr="00000000">
        <w:rPr>
          <w:sz w:val="20"/>
          <w:szCs w:val="20"/>
          <w:u w:val="single"/>
          <w:rtl w:val="0"/>
        </w:rPr>
        <w:t xml:space="preserve">Découverte de l’oeuvre de référence (6 min)</w:t>
      </w:r>
    </w:p>
    <w:p w:rsidR="00000000" w:rsidDel="00000000" w:rsidP="00000000" w:rsidRDefault="00000000" w:rsidRPr="00000000" w14:paraId="0000005C">
      <w:pPr>
        <w:rPr>
          <w:sz w:val="20"/>
          <w:szCs w:val="20"/>
        </w:rPr>
      </w:pPr>
      <w:r w:rsidDel="00000000" w:rsidR="00000000" w:rsidRPr="00000000">
        <w:rPr>
          <w:sz w:val="20"/>
          <w:szCs w:val="20"/>
          <w:rtl w:val="0"/>
        </w:rPr>
        <w:t xml:space="preserve">Un des temps forts de Chroniques, c’est la Biennale des Imaginaires Numériques. La biennale est composée d’une exposition à Marseille à la Friche de la Belle de Mai et de nombreuses autres expositions à Aix-en-Provence et Avignon.</w:t>
      </w:r>
    </w:p>
    <w:p w:rsidR="00000000" w:rsidDel="00000000" w:rsidP="00000000" w:rsidRDefault="00000000" w:rsidRPr="00000000" w14:paraId="0000005D">
      <w:pPr>
        <w:rPr>
          <w:sz w:val="20"/>
          <w:szCs w:val="20"/>
        </w:rPr>
      </w:pPr>
      <w:r w:rsidDel="00000000" w:rsidR="00000000" w:rsidRPr="00000000">
        <w:rPr>
          <w:sz w:val="20"/>
          <w:szCs w:val="20"/>
          <w:rtl w:val="0"/>
        </w:rPr>
        <w:t xml:space="preserve">La dernière édition de “Chroniques, biennale des imaginaires numériques” a eu pour thème l’éternité. Parmi toutes les œuvres présentées, nous avons choisi de vous parler aujourd’hui de </w:t>
      </w:r>
      <w:r w:rsidDel="00000000" w:rsidR="00000000" w:rsidRPr="00000000">
        <w:rPr>
          <w:sz w:val="20"/>
          <w:szCs w:val="20"/>
          <w:u w:val="single"/>
          <w:rtl w:val="0"/>
        </w:rPr>
        <w:t xml:space="preserve">Chrysalides</w:t>
      </w:r>
      <w:r w:rsidDel="00000000" w:rsidR="00000000" w:rsidRPr="00000000">
        <w:rPr>
          <w:sz w:val="20"/>
          <w:szCs w:val="20"/>
          <w:rtl w:val="0"/>
        </w:rPr>
        <w:t xml:space="preserve">, qui fait partie de l’installation </w:t>
      </w:r>
      <w:r w:rsidDel="00000000" w:rsidR="00000000" w:rsidRPr="00000000">
        <w:rPr>
          <w:sz w:val="20"/>
          <w:szCs w:val="20"/>
          <w:u w:val="single"/>
          <w:rtl w:val="0"/>
        </w:rPr>
        <w:t xml:space="preserve">Jardins Cybernétiques</w:t>
      </w:r>
      <w:r w:rsidDel="00000000" w:rsidR="00000000" w:rsidRPr="00000000">
        <w:rPr>
          <w:sz w:val="20"/>
          <w:szCs w:val="20"/>
          <w:rtl w:val="0"/>
        </w:rPr>
        <w:t xml:space="preserve"> de Donatien Aubert.</w:t>
      </w:r>
    </w:p>
    <w:p w:rsidR="00000000" w:rsidDel="00000000" w:rsidP="00000000" w:rsidRDefault="00000000" w:rsidRPr="00000000" w14:paraId="0000005E">
      <w:pPr>
        <w:rPr>
          <w:color w:val="ff9900"/>
          <w:sz w:val="20"/>
          <w:szCs w:val="20"/>
        </w:rPr>
      </w:pPr>
      <w:r w:rsidDel="00000000" w:rsidR="00000000" w:rsidRPr="00000000">
        <w:rPr>
          <w:sz w:val="20"/>
          <w:szCs w:val="20"/>
          <w:rtl w:val="0"/>
        </w:rPr>
        <w:t xml:space="preserve">→ </w:t>
      </w:r>
      <w:r w:rsidDel="00000000" w:rsidR="00000000" w:rsidRPr="00000000">
        <w:rPr>
          <w:color w:val="ff9900"/>
          <w:sz w:val="20"/>
          <w:szCs w:val="20"/>
          <w:rtl w:val="0"/>
        </w:rPr>
        <w:t xml:space="preserve">Montrer les photos de l’installation</w:t>
      </w:r>
    </w:p>
    <w:p w:rsidR="00000000" w:rsidDel="00000000" w:rsidP="00000000" w:rsidRDefault="00000000" w:rsidRPr="00000000" w14:paraId="0000005F">
      <w:pPr>
        <w:jc w:val="left"/>
        <w:rPr>
          <w:sz w:val="20"/>
          <w:szCs w:val="20"/>
        </w:rPr>
      </w:pPr>
      <w:r w:rsidDel="00000000" w:rsidR="00000000" w:rsidRPr="00000000">
        <w:rPr>
          <w:rtl w:val="0"/>
        </w:rPr>
      </w:r>
    </w:p>
    <w:p w:rsidR="00000000" w:rsidDel="00000000" w:rsidP="00000000" w:rsidRDefault="00000000" w:rsidRPr="00000000" w14:paraId="00000060">
      <w:pPr>
        <w:jc w:val="left"/>
        <w:rPr>
          <w:b w:val="1"/>
          <w:color w:val="9900ff"/>
          <w:sz w:val="20"/>
          <w:szCs w:val="20"/>
        </w:rPr>
      </w:pPr>
      <w:r w:rsidDel="00000000" w:rsidR="00000000" w:rsidRPr="00000000">
        <w:rPr>
          <w:b w:val="1"/>
          <w:color w:val="9900ff"/>
          <w:sz w:val="20"/>
          <w:szCs w:val="20"/>
          <w:rtl w:val="0"/>
        </w:rPr>
        <w:t xml:space="preserve">Que voyez-vous ?</w:t>
      </w:r>
    </w:p>
    <w:p w:rsidR="00000000" w:rsidDel="00000000" w:rsidP="00000000" w:rsidRDefault="00000000" w:rsidRPr="00000000" w14:paraId="00000061">
      <w:pPr>
        <w:jc w:val="left"/>
        <w:rPr>
          <w:color w:val="ff9900"/>
          <w:sz w:val="20"/>
          <w:szCs w:val="20"/>
        </w:rPr>
      </w:pPr>
      <w:r w:rsidDel="00000000" w:rsidR="00000000" w:rsidRPr="00000000">
        <w:rPr>
          <w:sz w:val="20"/>
          <w:szCs w:val="20"/>
          <w:rtl w:val="0"/>
        </w:rPr>
        <w:t xml:space="preserve">Vous pouvez observer plusieurs éléments :</w:t>
      </w:r>
      <w:r w:rsidDel="00000000" w:rsidR="00000000" w:rsidRPr="00000000">
        <w:rPr>
          <w:color w:val="ff9900"/>
          <w:sz w:val="20"/>
          <w:szCs w:val="20"/>
          <w:rtl w:val="0"/>
        </w:rPr>
        <w:t xml:space="preserve"> une plante, une sorte de pot, un ou plusieurs boîtier en aluminium, des lumières.</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rtl w:val="0"/>
        </w:rPr>
        <w:t xml:space="preserve">En réalité, l’action artistique a été de concevoir une jardinière connectée, qui réagit à la présence d’un spectateur. Ainsi, lorsque les spectateurs mettaient leur main à proximité du pot, les lumières changeaient et une mélodie était jouée.  L’artiste parlait du postulat que dans le futur, les plantes auront besoin de la technologie pour survivre en milieu hostile et auront donc besoin de pot intelligents. Dans le même temps, le développement de ces technologies qui vont “sauver” les végétaux, contribuent à renforcer les crises écologiques : c’est un cercle vicieux.</w:t>
      </w:r>
    </w:p>
    <w:p w:rsidR="00000000" w:rsidDel="00000000" w:rsidP="00000000" w:rsidRDefault="00000000" w:rsidRPr="00000000" w14:paraId="00000064">
      <w:pPr>
        <w:ind w:left="0" w:firstLine="0"/>
        <w:rPr>
          <w:sz w:val="20"/>
          <w:szCs w:val="20"/>
          <w:u w:val="single"/>
        </w:rPr>
      </w:pPr>
      <w:r w:rsidDel="00000000" w:rsidR="00000000" w:rsidRPr="00000000">
        <w:rPr>
          <w:rtl w:val="0"/>
        </w:rPr>
      </w:r>
    </w:p>
    <w:p w:rsidR="00000000" w:rsidDel="00000000" w:rsidP="00000000" w:rsidRDefault="00000000" w:rsidRPr="00000000" w14:paraId="00000065">
      <w:pPr>
        <w:rPr>
          <w:sz w:val="20"/>
          <w:szCs w:val="20"/>
          <w:u w:val="single"/>
        </w:rPr>
      </w:pPr>
      <w:r w:rsidDel="00000000" w:rsidR="00000000" w:rsidRPr="00000000">
        <w:rPr>
          <w:sz w:val="20"/>
          <w:szCs w:val="20"/>
          <w:rtl w:val="0"/>
        </w:rPr>
        <w:t xml:space="preserve">Cette installation utilise des microcontrôleurs Arduino tel que vous allez en utiliser aujourd’hui. En l'occurrence, il s’agissait d’un capteur de mouvement relié à la carte Arduino. Cette dernière avec un programme simple indiquait à la lumière LED de changer de couleur en cas de présence proche perçue. Dans ce cas, un haut parleur s’activait également et jouait une mélodie. Aujourd’hui on vous propose d’assembler votre système embarqué et de concevoir votre premier objet interactif. Le but va être de reproduire l’interaction simple de l'œuvre à savoir : capter la distance de la main et actionner la lumière et le son lorsque la main est très proche.</w:t>
      </w:r>
      <w:r w:rsidDel="00000000" w:rsidR="00000000" w:rsidRPr="00000000">
        <w:rPr>
          <w:rtl w:val="0"/>
        </w:rPr>
      </w:r>
    </w:p>
    <w:p w:rsidR="00000000" w:rsidDel="00000000" w:rsidP="00000000" w:rsidRDefault="00000000" w:rsidRPr="00000000" w14:paraId="00000066">
      <w:pPr>
        <w:shd w:fill="ffffff" w:val="clear"/>
        <w:rPr>
          <w:i w:val="0"/>
          <w:color w:val="202122"/>
          <w:sz w:val="20"/>
          <w:szCs w:val="20"/>
        </w:rPr>
      </w:pPr>
      <w:r w:rsidDel="00000000" w:rsidR="00000000" w:rsidRPr="00000000">
        <w:rPr>
          <w:rtl w:val="0"/>
        </w:rPr>
      </w:r>
    </w:p>
    <w:p w:rsidR="00000000" w:rsidDel="00000000" w:rsidP="00000000" w:rsidRDefault="00000000" w:rsidRPr="00000000" w14:paraId="00000067">
      <w:pPr>
        <w:rPr>
          <w:b w:val="1"/>
          <w:sz w:val="20"/>
          <w:szCs w:val="20"/>
          <w:u w:val="single"/>
        </w:rPr>
      </w:pPr>
      <w:r w:rsidDel="00000000" w:rsidR="00000000" w:rsidRPr="00000000">
        <w:rPr>
          <w:b w:val="1"/>
          <w:sz w:val="20"/>
          <w:szCs w:val="20"/>
          <w:u w:val="single"/>
          <w:rtl w:val="0"/>
        </w:rPr>
        <w:t xml:space="preserve">Partie Pratique (25 min)</w:t>
      </w:r>
    </w:p>
    <w:p w:rsidR="00000000" w:rsidDel="00000000" w:rsidP="00000000" w:rsidRDefault="00000000" w:rsidRPr="00000000" w14:paraId="00000068">
      <w:pPr>
        <w:rPr>
          <w:b w:val="1"/>
          <w:sz w:val="20"/>
          <w:szCs w:val="20"/>
          <w:u w:val="single"/>
        </w:rPr>
      </w:pPr>
      <w:r w:rsidDel="00000000" w:rsidR="00000000" w:rsidRPr="00000000">
        <w:rPr>
          <w:rtl w:val="0"/>
        </w:rPr>
      </w:r>
    </w:p>
    <w:p w:rsidR="00000000" w:rsidDel="00000000" w:rsidP="00000000" w:rsidRDefault="00000000" w:rsidRPr="00000000" w14:paraId="00000069">
      <w:pPr>
        <w:widowControl w:val="0"/>
        <w:jc w:val="left"/>
        <w:rPr>
          <w:sz w:val="20"/>
          <w:szCs w:val="20"/>
          <w:u w:val="single"/>
        </w:rPr>
      </w:pPr>
      <w:r w:rsidDel="00000000" w:rsidR="00000000" w:rsidRPr="00000000">
        <w:rPr>
          <w:sz w:val="20"/>
          <w:szCs w:val="20"/>
          <w:u w:val="single"/>
          <w:rtl w:val="0"/>
        </w:rPr>
        <w:t xml:space="preserve">Définition : Microcontrôleur, Arduino Grove, capteurs, actionneurs (9 min)</w:t>
      </w:r>
    </w:p>
    <w:p w:rsidR="00000000" w:rsidDel="00000000" w:rsidP="00000000" w:rsidRDefault="00000000" w:rsidRPr="00000000" w14:paraId="0000006A">
      <w:pPr>
        <w:widowControl w:val="0"/>
        <w:jc w:val="left"/>
        <w:rPr>
          <w:sz w:val="20"/>
          <w:szCs w:val="20"/>
          <w:u w:val="single"/>
        </w:rPr>
      </w:pPr>
      <w:r w:rsidDel="00000000" w:rsidR="00000000" w:rsidRPr="00000000">
        <w:rPr>
          <w:rtl w:val="0"/>
        </w:rPr>
      </w:r>
    </w:p>
    <w:p w:rsidR="00000000" w:rsidDel="00000000" w:rsidP="00000000" w:rsidRDefault="00000000" w:rsidRPr="00000000" w14:paraId="0000006B">
      <w:pPr>
        <w:shd w:fill="ffffff" w:val="clear"/>
        <w:rPr>
          <w:sz w:val="20"/>
          <w:szCs w:val="20"/>
        </w:rPr>
      </w:pPr>
      <w:r w:rsidDel="00000000" w:rsidR="00000000" w:rsidRPr="00000000">
        <w:rPr>
          <w:sz w:val="20"/>
          <w:szCs w:val="20"/>
          <w:rtl w:val="0"/>
        </w:rPr>
        <w:t xml:space="preserve">Pour bien comprendre comment ça marche, il faut commencer par comprendre comment fonctionnent les microcontrôleurs. </w:t>
      </w:r>
    </w:p>
    <w:p w:rsidR="00000000" w:rsidDel="00000000" w:rsidP="00000000" w:rsidRDefault="00000000" w:rsidRPr="00000000" w14:paraId="0000006C">
      <w:pPr>
        <w:shd w:fill="ffffff" w:val="clear"/>
        <w:rPr>
          <w:sz w:val="20"/>
          <w:szCs w:val="20"/>
        </w:rPr>
      </w:pPr>
      <w:r w:rsidDel="00000000" w:rsidR="00000000" w:rsidRPr="00000000">
        <w:rPr>
          <w:sz w:val="20"/>
          <w:szCs w:val="20"/>
          <w:rtl w:val="0"/>
        </w:rPr>
        <w:t xml:space="preserve">Un microcontrôleur est un circuit qui regroupe des éléments essentiels d’un ordinateur tels que :</w:t>
      </w:r>
    </w:p>
    <w:p w:rsidR="00000000" w:rsidDel="00000000" w:rsidP="00000000" w:rsidRDefault="00000000" w:rsidRPr="00000000" w14:paraId="0000006D">
      <w:pPr>
        <w:shd w:fill="ffffff" w:val="clear"/>
        <w:ind w:left="1080" w:hanging="360"/>
        <w:rPr>
          <w:sz w:val="20"/>
          <w:szCs w:val="20"/>
        </w:rPr>
      </w:pPr>
      <w:r w:rsidDel="00000000" w:rsidR="00000000" w:rsidRPr="00000000">
        <w:rPr>
          <w:sz w:val="20"/>
          <w:szCs w:val="20"/>
          <w:rtl w:val="0"/>
        </w:rPr>
        <w:t xml:space="preserve">- Un processeur (dit microprocesseur) qui va traiter les informations et envoyer les ordres</w:t>
      </w:r>
    </w:p>
    <w:p w:rsidR="00000000" w:rsidDel="00000000" w:rsidP="00000000" w:rsidRDefault="00000000" w:rsidRPr="00000000" w14:paraId="0000006E">
      <w:pPr>
        <w:shd w:fill="ffffff" w:val="clear"/>
        <w:ind w:left="1080" w:hanging="360"/>
        <w:rPr>
          <w:sz w:val="20"/>
          <w:szCs w:val="20"/>
        </w:rPr>
      </w:pPr>
      <w:r w:rsidDel="00000000" w:rsidR="00000000" w:rsidRPr="00000000">
        <w:rPr>
          <w:sz w:val="20"/>
          <w:szCs w:val="20"/>
          <w:rtl w:val="0"/>
        </w:rPr>
        <w:t xml:space="preserve">-  Une mémoire qui va permettre d’enregistrer les données</w:t>
      </w:r>
    </w:p>
    <w:p w:rsidR="00000000" w:rsidDel="00000000" w:rsidP="00000000" w:rsidRDefault="00000000" w:rsidRPr="00000000" w14:paraId="0000006F">
      <w:pPr>
        <w:shd w:fill="ffffff" w:val="clear"/>
        <w:ind w:left="1080" w:hanging="360"/>
        <w:rPr>
          <w:sz w:val="20"/>
          <w:szCs w:val="20"/>
        </w:rPr>
      </w:pPr>
      <w:r w:rsidDel="00000000" w:rsidR="00000000" w:rsidRPr="00000000">
        <w:rPr>
          <w:sz w:val="20"/>
          <w:szCs w:val="20"/>
          <w:rtl w:val="0"/>
        </w:rPr>
        <w:t xml:space="preserve">- Une mémoire programmable qui contiendra les instructions fournis par le logiciel programmable utilisé</w:t>
      </w:r>
    </w:p>
    <w:p w:rsidR="00000000" w:rsidDel="00000000" w:rsidP="00000000" w:rsidRDefault="00000000" w:rsidRPr="00000000" w14:paraId="00000070">
      <w:pPr>
        <w:shd w:fill="ffffff" w:val="clear"/>
        <w:ind w:left="1080" w:hanging="360"/>
        <w:rPr>
          <w:sz w:val="20"/>
          <w:szCs w:val="20"/>
        </w:rPr>
      </w:pPr>
      <w:r w:rsidDel="00000000" w:rsidR="00000000" w:rsidRPr="00000000">
        <w:rPr>
          <w:sz w:val="20"/>
          <w:szCs w:val="20"/>
          <w:rtl w:val="0"/>
        </w:rPr>
        <w:t xml:space="preserve">-  Des unités périphériques (entrées, sorties) qui sont des ressources auxiliaires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0"/>
          <w:szCs w:val="20"/>
        </w:rPr>
      </w:pPr>
      <w:r w:rsidDel="00000000" w:rsidR="00000000" w:rsidRPr="00000000">
        <w:rPr>
          <w:sz w:val="20"/>
          <w:szCs w:val="20"/>
          <w:rtl w:val="0"/>
        </w:rPr>
        <w:t xml:space="preserve">Il peut correspondre au cerveau d’un robot. </w:t>
      </w:r>
      <w:r w:rsidDel="00000000" w:rsidR="00000000" w:rsidRPr="00000000">
        <w:rPr>
          <w:sz w:val="20"/>
          <w:szCs w:val="20"/>
          <w:rtl w:val="0"/>
        </w:rPr>
        <w:t xml:space="preserve">C'est lui qui va traiter les informations provenant des capteurs et qui va donner la réponse voulue en passant par du codage.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0"/>
          <w:szCs w:val="20"/>
        </w:rPr>
      </w:pPr>
      <w:r w:rsidDel="00000000" w:rsidR="00000000" w:rsidRPr="00000000">
        <w:rPr>
          <w:sz w:val="20"/>
          <w:szCs w:val="20"/>
          <w:rtl w:val="0"/>
        </w:rPr>
        <w:t xml:space="preserve">Le microcontrôleur peut être utilisé sur les ordinateurs, mais également sur les appareils ménagers, la robotique, la domotique, l’automatisation, et encore sur de l’équipement médical. </w:t>
      </w:r>
    </w:p>
    <w:p w:rsidR="00000000" w:rsidDel="00000000" w:rsidP="00000000" w:rsidRDefault="00000000" w:rsidRPr="00000000" w14:paraId="00000073">
      <w:pPr>
        <w:rPr>
          <w:i w:val="0"/>
          <w:sz w:val="20"/>
          <w:szCs w:val="20"/>
        </w:rPr>
      </w:pPr>
      <w:r w:rsidDel="00000000" w:rsidR="00000000" w:rsidRPr="00000000">
        <w:rPr>
          <w:rtl w:val="0"/>
        </w:rPr>
      </w:r>
    </w:p>
    <w:p w:rsidR="00000000" w:rsidDel="00000000" w:rsidP="00000000" w:rsidRDefault="00000000" w:rsidRPr="00000000" w14:paraId="00000074">
      <w:pPr>
        <w:rPr>
          <w:b w:val="1"/>
          <w:color w:val="9900ff"/>
          <w:sz w:val="20"/>
          <w:szCs w:val="20"/>
        </w:rPr>
      </w:pPr>
      <w:r w:rsidDel="00000000" w:rsidR="00000000" w:rsidRPr="00000000">
        <w:rPr>
          <w:b w:val="1"/>
          <w:color w:val="9900ff"/>
          <w:sz w:val="20"/>
          <w:szCs w:val="20"/>
          <w:rtl w:val="0"/>
        </w:rPr>
        <w:t xml:space="preserve">Est-ce que vous connaissez des objets qui utilisent des micro contrôleurs ? </w:t>
      </w:r>
    </w:p>
    <w:p w:rsidR="00000000" w:rsidDel="00000000" w:rsidP="00000000" w:rsidRDefault="00000000" w:rsidRPr="00000000" w14:paraId="00000075">
      <w:pPr>
        <w:rPr>
          <w:b w:val="1"/>
          <w:color w:val="9900ff"/>
          <w:sz w:val="20"/>
          <w:szCs w:val="20"/>
        </w:rPr>
      </w:pPr>
      <w:r w:rsidDel="00000000" w:rsidR="00000000" w:rsidRPr="00000000">
        <w:rPr>
          <w:rtl w:val="0"/>
        </w:rPr>
      </w:r>
    </w:p>
    <w:p w:rsidR="00000000" w:rsidDel="00000000" w:rsidP="00000000" w:rsidRDefault="00000000" w:rsidRPr="00000000" w14:paraId="00000076">
      <w:pPr>
        <w:ind w:left="0" w:firstLine="0"/>
        <w:rPr>
          <w:color w:val="ff9900"/>
          <w:sz w:val="20"/>
          <w:szCs w:val="20"/>
        </w:rPr>
      </w:pPr>
      <w:r w:rsidDel="00000000" w:rsidR="00000000" w:rsidRPr="00000000">
        <w:rPr>
          <w:color w:val="ff9900"/>
          <w:sz w:val="20"/>
          <w:szCs w:val="20"/>
          <w:rtl w:val="0"/>
        </w:rPr>
        <w:t xml:space="preserve">Le robot aspirateur automatique, les jouets robots (Poupées, peluches…), les lumières automatiques, une télécommande.</w:t>
      </w:r>
    </w:p>
    <w:p w:rsidR="00000000" w:rsidDel="00000000" w:rsidP="00000000" w:rsidRDefault="00000000" w:rsidRPr="00000000" w14:paraId="00000077">
      <w:pPr>
        <w:ind w:left="0" w:firstLine="0"/>
        <w:rPr>
          <w:sz w:val="20"/>
          <w:szCs w:val="20"/>
        </w:rPr>
      </w:pPr>
      <w:r w:rsidDel="00000000" w:rsidR="00000000" w:rsidRPr="00000000">
        <w:rPr>
          <w:sz w:val="20"/>
          <w:szCs w:val="20"/>
          <w:rtl w:val="0"/>
        </w:rPr>
        <w:t xml:space="preserve">Pour rendre tout ça plus clair voici comment fonctionne un radar de recul de la voiture : </w:t>
      </w:r>
    </w:p>
    <w:p w:rsidR="00000000" w:rsidDel="00000000" w:rsidP="00000000" w:rsidRDefault="00000000" w:rsidRPr="00000000" w14:paraId="00000078">
      <w:pPr>
        <w:numPr>
          <w:ilvl w:val="1"/>
          <w:numId w:val="3"/>
        </w:numPr>
        <w:ind w:left="1440" w:hanging="360"/>
        <w:rPr>
          <w:i w:val="0"/>
          <w:color w:val="ff9900"/>
          <w:sz w:val="20"/>
          <w:szCs w:val="20"/>
        </w:rPr>
      </w:pPr>
      <w:r w:rsidDel="00000000" w:rsidR="00000000" w:rsidRPr="00000000">
        <w:rPr>
          <w:sz w:val="20"/>
          <w:szCs w:val="20"/>
          <w:rtl w:val="0"/>
        </w:rPr>
        <w:t xml:space="preserve">un capteur ultrason calcule la distance, indique au microcontrôleur.</w:t>
      </w:r>
    </w:p>
    <w:p w:rsidR="00000000" w:rsidDel="00000000" w:rsidP="00000000" w:rsidRDefault="00000000" w:rsidRPr="00000000" w14:paraId="00000079">
      <w:pPr>
        <w:numPr>
          <w:ilvl w:val="1"/>
          <w:numId w:val="3"/>
        </w:numPr>
        <w:ind w:left="1440" w:hanging="360"/>
        <w:rPr>
          <w:i w:val="0"/>
          <w:color w:val="ff9900"/>
          <w:sz w:val="20"/>
          <w:szCs w:val="20"/>
        </w:rPr>
      </w:pPr>
      <w:r w:rsidDel="00000000" w:rsidR="00000000" w:rsidRPr="00000000">
        <w:rPr>
          <w:sz w:val="20"/>
          <w:szCs w:val="20"/>
          <w:rtl w:val="0"/>
        </w:rPr>
        <w:t xml:space="preserve">Si la valeur est haute, la voiture est loin d’un obstacle, alors il ne se passe rien</w:t>
      </w:r>
    </w:p>
    <w:p w:rsidR="00000000" w:rsidDel="00000000" w:rsidP="00000000" w:rsidRDefault="00000000" w:rsidRPr="00000000" w14:paraId="0000007A">
      <w:pPr>
        <w:numPr>
          <w:ilvl w:val="1"/>
          <w:numId w:val="3"/>
        </w:numPr>
        <w:ind w:left="1440" w:hanging="360"/>
        <w:rPr>
          <w:i w:val="0"/>
          <w:color w:val="ff9900"/>
          <w:sz w:val="20"/>
          <w:szCs w:val="20"/>
        </w:rPr>
      </w:pPr>
      <w:r w:rsidDel="00000000" w:rsidR="00000000" w:rsidRPr="00000000">
        <w:rPr>
          <w:sz w:val="20"/>
          <w:szCs w:val="20"/>
          <w:rtl w:val="0"/>
        </w:rPr>
        <w:t xml:space="preserve">Si la valeur est faible, la voiture est près d’un obstacle, alors une lumière LED rouge s’allume et un signal sonore retentit.</w:t>
      </w:r>
    </w:p>
    <w:p w:rsidR="00000000" w:rsidDel="00000000" w:rsidP="00000000" w:rsidRDefault="00000000" w:rsidRPr="00000000" w14:paraId="0000007B">
      <w:pPr>
        <w:ind w:left="0" w:firstLine="0"/>
        <w:rPr>
          <w:sz w:val="20"/>
          <w:szCs w:val="20"/>
        </w:rPr>
      </w:pPr>
      <w:r w:rsidDel="00000000" w:rsidR="00000000" w:rsidRPr="00000000">
        <w:rPr>
          <w:sz w:val="20"/>
          <w:szCs w:val="20"/>
          <w:rtl w:val="0"/>
        </w:rPr>
        <w:t xml:space="preserve">Le programme est codé de façon à ce que à 1m d’un obstacle, une lumière rouge s’allume et un son est émis. </w:t>
      </w:r>
    </w:p>
    <w:p w:rsidR="00000000" w:rsidDel="00000000" w:rsidP="00000000" w:rsidRDefault="00000000" w:rsidRPr="00000000" w14:paraId="0000007C">
      <w:pPr>
        <w:ind w:left="0" w:firstLine="0"/>
        <w:rPr>
          <w:i w:val="0"/>
          <w:color w:val="ff9900"/>
          <w:sz w:val="20"/>
          <w:szCs w:val="20"/>
        </w:rPr>
      </w:pPr>
      <w:r w:rsidDel="00000000" w:rsidR="00000000" w:rsidRPr="00000000">
        <w:rPr>
          <w:sz w:val="20"/>
          <w:szCs w:val="20"/>
          <w:rtl w:val="0"/>
        </w:rPr>
        <w:t xml:space="preserve">Ce système est incorporé dans la voiture et peut être accompagné d’un signal vidéo en direct : une caméra et un écran. C’est très facile à faire !</w:t>
      </w:r>
      <w:r w:rsidDel="00000000" w:rsidR="00000000" w:rsidRPr="00000000">
        <w:rPr>
          <w:rtl w:val="0"/>
        </w:rPr>
      </w:r>
    </w:p>
    <w:p w:rsidR="00000000" w:rsidDel="00000000" w:rsidP="00000000" w:rsidRDefault="00000000" w:rsidRPr="00000000" w14:paraId="0000007D">
      <w:pPr>
        <w:rPr>
          <w:i w:val="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118237</wp:posOffset>
            </wp:positionV>
            <wp:extent cx="1714785" cy="148240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714785" cy="1482407"/>
                    </a:xfrm>
                    <a:prstGeom prst="rect"/>
                    <a:ln/>
                  </pic:spPr>
                </pic:pic>
              </a:graphicData>
            </a:graphic>
          </wp:anchor>
        </w:drawing>
      </w:r>
    </w:p>
    <w:p w:rsidR="00000000" w:rsidDel="00000000" w:rsidP="00000000" w:rsidRDefault="00000000" w:rsidRPr="00000000" w14:paraId="0000007E">
      <w:pPr>
        <w:rPr>
          <w:sz w:val="20"/>
          <w:szCs w:val="20"/>
        </w:rPr>
      </w:pPr>
      <w:r w:rsidDel="00000000" w:rsidR="00000000" w:rsidRPr="00000000">
        <w:rPr>
          <w:sz w:val="20"/>
          <w:szCs w:val="20"/>
          <w:rtl w:val="0"/>
        </w:rPr>
        <w:t xml:space="preserve">Le microcontrôleur est le cerveau de cette installation, il peut comprendre, mémoriser et déclencher de nombreux protocoles.</w:t>
      </w:r>
    </w:p>
    <w:p w:rsidR="00000000" w:rsidDel="00000000" w:rsidP="00000000" w:rsidRDefault="00000000" w:rsidRPr="00000000" w14:paraId="0000007F">
      <w:pPr>
        <w:rPr>
          <w:i w:val="0"/>
          <w:sz w:val="20"/>
          <w:szCs w:val="20"/>
        </w:rPr>
      </w:pPr>
      <w:r w:rsidDel="00000000" w:rsidR="00000000" w:rsidRPr="00000000">
        <w:rPr>
          <w:sz w:val="20"/>
          <w:szCs w:val="20"/>
          <w:rtl w:val="0"/>
        </w:rPr>
        <w:t xml:space="preserve">Comme un ordinateur, il ne fonctionne pas seul, il a besoin de périphériques qui se branchent sur les entrées et sorties de la carte. Chaque connecteur à ses caractères et permet de relier ces fameux périphériques : les capteurs et actionneurs. </w:t>
      </w:r>
      <w:r w:rsidDel="00000000" w:rsidR="00000000" w:rsidRPr="00000000">
        <w:rPr>
          <w:rtl w:val="0"/>
        </w:rPr>
      </w:r>
    </w:p>
    <w:p w:rsidR="00000000" w:rsidDel="00000000" w:rsidP="00000000" w:rsidRDefault="00000000" w:rsidRPr="00000000" w14:paraId="00000080">
      <w:pPr>
        <w:rPr>
          <w:i w:val="0"/>
          <w:sz w:val="20"/>
          <w:szCs w:val="20"/>
        </w:rPr>
      </w:pPr>
      <w:r w:rsidDel="00000000" w:rsidR="00000000" w:rsidRPr="00000000">
        <w:rPr>
          <w:rtl w:val="0"/>
        </w:rPr>
      </w:r>
    </w:p>
    <w:p w:rsidR="00000000" w:rsidDel="00000000" w:rsidP="00000000" w:rsidRDefault="00000000" w:rsidRPr="00000000" w14:paraId="00000081">
      <w:pPr>
        <w:rPr>
          <w:i w:val="0"/>
          <w:sz w:val="20"/>
          <w:szCs w:val="20"/>
        </w:rPr>
      </w:pPr>
      <w:r w:rsidDel="00000000" w:rsidR="00000000" w:rsidRPr="00000000">
        <w:rPr>
          <w:rtl w:val="0"/>
        </w:rPr>
      </w:r>
    </w:p>
    <w:p w:rsidR="00000000" w:rsidDel="00000000" w:rsidP="00000000" w:rsidRDefault="00000000" w:rsidRPr="00000000" w14:paraId="00000082">
      <w:pPr>
        <w:jc w:val="left"/>
        <w:rPr>
          <w:sz w:val="20"/>
          <w:szCs w:val="20"/>
        </w:rPr>
      </w:pPr>
      <w:r w:rsidDel="00000000" w:rsidR="00000000" w:rsidRPr="00000000">
        <w:rPr>
          <w:sz w:val="20"/>
          <w:szCs w:val="20"/>
          <w:rtl w:val="0"/>
        </w:rPr>
        <w:t xml:space="preserve">Nous allons assembler ensemble le système et je vais vous expliquer petit à petit quels sont les éléments que nous allons utiliser.</w:t>
      </w:r>
    </w:p>
    <w:p w:rsidR="00000000" w:rsidDel="00000000" w:rsidP="00000000" w:rsidRDefault="00000000" w:rsidRPr="00000000" w14:paraId="00000083">
      <w:pPr>
        <w:jc w:val="left"/>
        <w:rPr>
          <w:sz w:val="20"/>
          <w:szCs w:val="20"/>
        </w:rPr>
      </w:pPr>
      <w:r w:rsidDel="00000000" w:rsidR="00000000" w:rsidRPr="00000000">
        <w:rPr>
          <w:rtl w:val="0"/>
        </w:rPr>
      </w:r>
    </w:p>
    <w:p w:rsidR="00000000" w:rsidDel="00000000" w:rsidP="00000000" w:rsidRDefault="00000000" w:rsidRPr="00000000" w14:paraId="00000084">
      <w:pPr>
        <w:jc w:val="left"/>
        <w:rPr>
          <w:sz w:val="20"/>
          <w:szCs w:val="20"/>
        </w:rPr>
      </w:pPr>
      <w:r w:rsidDel="00000000" w:rsidR="00000000" w:rsidRPr="00000000">
        <w:rPr>
          <w:sz w:val="20"/>
          <w:szCs w:val="20"/>
          <w:rtl w:val="0"/>
        </w:rPr>
        <w:t xml:space="preserve">→ Au fur et à mesure qu’on utilise un élément on donne son nom et sa définition :</w:t>
      </w:r>
    </w:p>
    <w:p w:rsidR="00000000" w:rsidDel="00000000" w:rsidP="00000000" w:rsidRDefault="00000000" w:rsidRPr="00000000" w14:paraId="00000085">
      <w:pPr>
        <w:numPr>
          <w:ilvl w:val="0"/>
          <w:numId w:val="11"/>
        </w:numPr>
        <w:ind w:left="720" w:hanging="360"/>
        <w:jc w:val="left"/>
        <w:rPr>
          <w:sz w:val="20"/>
          <w:szCs w:val="20"/>
        </w:rPr>
      </w:pPr>
      <w:r w:rsidDel="00000000" w:rsidR="00000000" w:rsidRPr="00000000">
        <w:rPr>
          <w:b w:val="1"/>
          <w:sz w:val="20"/>
          <w:szCs w:val="20"/>
          <w:rtl w:val="0"/>
        </w:rPr>
        <w:t xml:space="preserve">Shields :</w:t>
      </w:r>
      <w:r w:rsidDel="00000000" w:rsidR="00000000" w:rsidRPr="00000000">
        <w:rPr>
          <w:i w:val="0"/>
          <w:sz w:val="20"/>
          <w:szCs w:val="20"/>
          <w:rtl w:val="0"/>
        </w:rPr>
        <w:t xml:space="preserve"> </w:t>
      </w:r>
      <w:r w:rsidDel="00000000" w:rsidR="00000000" w:rsidRPr="00000000">
        <w:rPr>
          <w:sz w:val="20"/>
          <w:szCs w:val="20"/>
          <w:rtl w:val="0"/>
        </w:rPr>
        <w:t xml:space="preserve">carte d’extension qui se branche sur l’arduino pour utiliser un système de grove au lieu d’un système de branchement standard (alternatives aux breadboard</w:t>
      </w:r>
      <w:r w:rsidDel="00000000" w:rsidR="00000000" w:rsidRPr="00000000">
        <w:rPr>
          <w:b w:val="1"/>
          <w:sz w:val="20"/>
          <w:szCs w:val="20"/>
          <w:rtl w:val="0"/>
        </w:rPr>
        <w:t xml:space="preserve">)</w:t>
      </w:r>
    </w:p>
    <w:p w:rsidR="00000000" w:rsidDel="00000000" w:rsidP="00000000" w:rsidRDefault="00000000" w:rsidRPr="00000000" w14:paraId="00000086">
      <w:pPr>
        <w:numPr>
          <w:ilvl w:val="0"/>
          <w:numId w:val="11"/>
        </w:numPr>
        <w:ind w:left="720" w:hanging="360"/>
        <w:jc w:val="left"/>
        <w:rPr>
          <w:sz w:val="20"/>
          <w:szCs w:val="20"/>
        </w:rPr>
      </w:pPr>
      <w:r w:rsidDel="00000000" w:rsidR="00000000" w:rsidRPr="00000000">
        <w:rPr>
          <w:b w:val="1"/>
          <w:sz w:val="20"/>
          <w:szCs w:val="20"/>
          <w:rtl w:val="0"/>
        </w:rPr>
        <w:t xml:space="preserve">Système grove :</w:t>
      </w:r>
      <w:r w:rsidDel="00000000" w:rsidR="00000000" w:rsidRPr="00000000">
        <w:rPr>
          <w:i w:val="0"/>
          <w:sz w:val="20"/>
          <w:szCs w:val="20"/>
          <w:rtl w:val="0"/>
        </w:rPr>
        <w:t xml:space="preserve"> </w:t>
      </w:r>
      <w:r w:rsidDel="00000000" w:rsidR="00000000" w:rsidRPr="00000000">
        <w:rPr>
          <w:sz w:val="20"/>
          <w:szCs w:val="20"/>
          <w:rtl w:val="0"/>
        </w:rPr>
        <w:t xml:space="preserve">les interfaces de plug qui permettent de ne pas faire de soudures pour ajouter simplement des actionneurs et capteurs</w:t>
      </w:r>
      <w:r w:rsidDel="00000000" w:rsidR="00000000" w:rsidRPr="00000000">
        <w:rPr>
          <w:rtl w:val="0"/>
        </w:rPr>
      </w:r>
    </w:p>
    <w:p w:rsidR="00000000" w:rsidDel="00000000" w:rsidP="00000000" w:rsidRDefault="00000000" w:rsidRPr="00000000" w14:paraId="00000087">
      <w:pPr>
        <w:numPr>
          <w:ilvl w:val="0"/>
          <w:numId w:val="11"/>
        </w:numPr>
        <w:ind w:left="720" w:hanging="360"/>
        <w:jc w:val="left"/>
        <w:rPr>
          <w:sz w:val="20"/>
          <w:szCs w:val="20"/>
        </w:rPr>
      </w:pPr>
      <w:r w:rsidDel="00000000" w:rsidR="00000000" w:rsidRPr="00000000">
        <w:rPr>
          <w:b w:val="1"/>
          <w:sz w:val="20"/>
          <w:szCs w:val="20"/>
          <w:rtl w:val="0"/>
        </w:rPr>
        <w:t xml:space="preserve">Les capteurs/actionneurs :</w:t>
      </w:r>
      <w:r w:rsidDel="00000000" w:rsidR="00000000" w:rsidRPr="00000000">
        <w:rPr>
          <w:sz w:val="20"/>
          <w:szCs w:val="20"/>
          <w:rtl w:val="0"/>
        </w:rPr>
        <w:t xml:space="preserve"> ils interprètent une information de l'environnement et le transforment en valeur</w:t>
      </w:r>
    </w:p>
    <w:p w:rsidR="00000000" w:rsidDel="00000000" w:rsidP="00000000" w:rsidRDefault="00000000" w:rsidRPr="00000000" w14:paraId="00000088">
      <w:pPr>
        <w:numPr>
          <w:ilvl w:val="1"/>
          <w:numId w:val="11"/>
        </w:numPr>
        <w:ind w:left="1440" w:hanging="360"/>
        <w:jc w:val="left"/>
        <w:rPr>
          <w:i w:val="0"/>
          <w:sz w:val="20"/>
          <w:szCs w:val="20"/>
        </w:rPr>
      </w:pPr>
      <w:r w:rsidDel="00000000" w:rsidR="00000000" w:rsidRPr="00000000">
        <w:rPr>
          <w:sz w:val="20"/>
          <w:szCs w:val="20"/>
          <w:rtl w:val="0"/>
        </w:rPr>
        <w:t xml:space="preserve">le capteur de distance fonctionne comme un sonar, il envoi un signal en ultrason et calcul le temps que met l’onde à rebondir pour déterminer la distance parcouru</w:t>
      </w:r>
    </w:p>
    <w:p w:rsidR="00000000" w:rsidDel="00000000" w:rsidP="00000000" w:rsidRDefault="00000000" w:rsidRPr="00000000" w14:paraId="00000089">
      <w:pPr>
        <w:numPr>
          <w:ilvl w:val="1"/>
          <w:numId w:val="11"/>
        </w:numPr>
        <w:ind w:left="1440" w:hanging="360"/>
        <w:jc w:val="left"/>
        <w:rPr>
          <w:sz w:val="20"/>
          <w:szCs w:val="20"/>
          <w:u w:val="none"/>
        </w:rPr>
      </w:pPr>
      <w:r w:rsidDel="00000000" w:rsidR="00000000" w:rsidRPr="00000000">
        <w:rPr>
          <w:sz w:val="20"/>
          <w:szCs w:val="20"/>
          <w:rtl w:val="0"/>
        </w:rPr>
        <w:t xml:space="preserve">le ruban LED quand à lui est un display, c’est-à-dire un afficheur, un montreur, en français il peut s’allumer et changer de couleur au grès du code</w:t>
      </w:r>
    </w:p>
    <w:p w:rsidR="00000000" w:rsidDel="00000000" w:rsidP="00000000" w:rsidRDefault="00000000" w:rsidRPr="00000000" w14:paraId="0000008A">
      <w:pPr>
        <w:numPr>
          <w:ilvl w:val="1"/>
          <w:numId w:val="11"/>
        </w:numPr>
        <w:ind w:left="1440" w:hanging="360"/>
        <w:jc w:val="left"/>
        <w:rPr>
          <w:sz w:val="20"/>
          <w:szCs w:val="20"/>
          <w:u w:val="none"/>
        </w:rPr>
      </w:pPr>
      <w:r w:rsidDel="00000000" w:rsidR="00000000" w:rsidRPr="00000000">
        <w:rPr>
          <w:sz w:val="20"/>
          <w:szCs w:val="20"/>
          <w:rtl w:val="0"/>
        </w:rPr>
        <w:t xml:space="preserve">le buzzer quant à lui à deux état : allumé ou éteint et vibre simplement</w:t>
      </w:r>
    </w:p>
    <w:p w:rsidR="00000000" w:rsidDel="00000000" w:rsidP="00000000" w:rsidRDefault="00000000" w:rsidRPr="00000000" w14:paraId="0000008B">
      <w:pPr>
        <w:numPr>
          <w:ilvl w:val="0"/>
          <w:numId w:val="11"/>
        </w:numPr>
        <w:ind w:left="720" w:hanging="360"/>
        <w:jc w:val="left"/>
        <w:rPr>
          <w:sz w:val="20"/>
          <w:szCs w:val="20"/>
        </w:rPr>
      </w:pPr>
      <w:r w:rsidDel="00000000" w:rsidR="00000000" w:rsidRPr="00000000">
        <w:rPr>
          <w:b w:val="1"/>
          <w:sz w:val="20"/>
          <w:szCs w:val="20"/>
          <w:rtl w:val="0"/>
        </w:rPr>
        <w:t xml:space="preserve">Les câbles d’alimentation</w:t>
      </w:r>
      <w:r w:rsidDel="00000000" w:rsidR="00000000" w:rsidRPr="00000000">
        <w:rPr>
          <w:sz w:val="20"/>
          <w:szCs w:val="20"/>
          <w:rtl w:val="0"/>
        </w:rPr>
        <w:t xml:space="preserve"> qui alimente la carte Arduino en électricité et qui permet de téléverser le programme</w:t>
      </w:r>
    </w:p>
    <w:p w:rsidR="00000000" w:rsidDel="00000000" w:rsidP="00000000" w:rsidRDefault="00000000" w:rsidRPr="00000000" w14:paraId="0000008C">
      <w:pPr>
        <w:ind w:left="0" w:firstLine="0"/>
        <w:jc w:val="left"/>
        <w:rPr>
          <w:sz w:val="20"/>
          <w:szCs w:val="20"/>
          <w:u w:val="single"/>
        </w:rPr>
      </w:pPr>
      <w:r w:rsidDel="00000000" w:rsidR="00000000" w:rsidRPr="00000000">
        <w:rPr>
          <w:rtl w:val="0"/>
        </w:rPr>
      </w:r>
    </w:p>
    <w:p w:rsidR="00000000" w:rsidDel="00000000" w:rsidP="00000000" w:rsidRDefault="00000000" w:rsidRPr="00000000" w14:paraId="0000008D">
      <w:pPr>
        <w:ind w:left="0" w:firstLine="0"/>
        <w:jc w:val="left"/>
        <w:rPr>
          <w:sz w:val="20"/>
          <w:szCs w:val="20"/>
        </w:rPr>
      </w:pPr>
      <w:r w:rsidDel="00000000" w:rsidR="00000000" w:rsidRPr="00000000">
        <w:rPr>
          <w:sz w:val="20"/>
          <w:szCs w:val="20"/>
          <w:rtl w:val="0"/>
        </w:rPr>
        <w:t xml:space="preserve">Nous allons maintenant assembler le système embarqué de type Arduino en suivant les indications fournis par le site ressource des capteurs (3 min) :</w:t>
      </w:r>
    </w:p>
    <w:p w:rsidR="00000000" w:rsidDel="00000000" w:rsidP="00000000" w:rsidRDefault="00000000" w:rsidRPr="00000000" w14:paraId="0000008E">
      <w:pPr>
        <w:widowControl w:val="0"/>
        <w:numPr>
          <w:ilvl w:val="0"/>
          <w:numId w:val="7"/>
        </w:numPr>
        <w:ind w:left="720" w:hanging="360"/>
        <w:jc w:val="left"/>
        <w:rPr>
          <w:sz w:val="20"/>
          <w:szCs w:val="20"/>
          <w:u w:val="none"/>
        </w:rPr>
      </w:pPr>
      <w:r w:rsidDel="00000000" w:rsidR="00000000" w:rsidRPr="00000000">
        <w:rPr>
          <w:sz w:val="20"/>
          <w:szCs w:val="20"/>
          <w:rtl w:val="0"/>
        </w:rPr>
        <w:t xml:space="preserve">Assembler le shield Grove sur la carte Arduino Uno</w:t>
      </w:r>
    </w:p>
    <w:p w:rsidR="00000000" w:rsidDel="00000000" w:rsidP="00000000" w:rsidRDefault="00000000" w:rsidRPr="00000000" w14:paraId="0000008F">
      <w:pPr>
        <w:widowControl w:val="0"/>
        <w:numPr>
          <w:ilvl w:val="0"/>
          <w:numId w:val="7"/>
        </w:numPr>
        <w:ind w:left="720" w:hanging="360"/>
        <w:jc w:val="left"/>
        <w:rPr>
          <w:sz w:val="20"/>
          <w:szCs w:val="20"/>
          <w:u w:val="none"/>
        </w:rPr>
      </w:pPr>
      <w:r w:rsidDel="00000000" w:rsidR="00000000" w:rsidRPr="00000000">
        <w:rPr>
          <w:sz w:val="20"/>
          <w:szCs w:val="20"/>
          <w:rtl w:val="0"/>
        </w:rPr>
        <w:t xml:space="preserve">Connectez le Ruban de LED Broche (RGB Led Strip Pin) au port D5 du Grove-Base Shield</w:t>
      </w:r>
      <w:r w:rsidDel="00000000" w:rsidR="00000000" w:rsidRPr="00000000">
        <w:rPr>
          <w:rtl w:val="0"/>
        </w:rPr>
      </w:r>
    </w:p>
    <w:p w:rsidR="00000000" w:rsidDel="00000000" w:rsidP="00000000" w:rsidRDefault="00000000" w:rsidRPr="00000000" w14:paraId="00000090">
      <w:pPr>
        <w:widowControl w:val="0"/>
        <w:numPr>
          <w:ilvl w:val="0"/>
          <w:numId w:val="7"/>
        </w:numPr>
        <w:ind w:left="720" w:hanging="360"/>
        <w:jc w:val="left"/>
        <w:rPr>
          <w:sz w:val="20"/>
          <w:szCs w:val="20"/>
          <w:u w:val="none"/>
        </w:rPr>
      </w:pPr>
      <w:r w:rsidDel="00000000" w:rsidR="00000000" w:rsidRPr="00000000">
        <w:rPr>
          <w:sz w:val="20"/>
          <w:szCs w:val="20"/>
          <w:rtl w:val="0"/>
        </w:rPr>
        <w:t xml:space="preserve">Connectez </w:t>
      </w:r>
      <w:hyperlink r:id="rId13">
        <w:r w:rsidDel="00000000" w:rsidR="00000000" w:rsidRPr="00000000">
          <w:rPr>
            <w:color w:val="1155cc"/>
            <w:sz w:val="20"/>
            <w:szCs w:val="20"/>
            <w:u w:val="single"/>
            <w:rtl w:val="0"/>
          </w:rPr>
          <w:t xml:space="preserve">Ultrasonic Ranger</w:t>
        </w:r>
      </w:hyperlink>
      <w:r w:rsidDel="00000000" w:rsidR="00000000" w:rsidRPr="00000000">
        <w:rPr>
          <w:sz w:val="20"/>
          <w:szCs w:val="20"/>
          <w:rtl w:val="0"/>
        </w:rPr>
        <w:t xml:space="preserve"> au port D7 de Grove-Base Shield</w:t>
      </w:r>
    </w:p>
    <w:p w:rsidR="00000000" w:rsidDel="00000000" w:rsidP="00000000" w:rsidRDefault="00000000" w:rsidRPr="00000000" w14:paraId="00000091">
      <w:pPr>
        <w:widowControl w:val="0"/>
        <w:numPr>
          <w:ilvl w:val="0"/>
          <w:numId w:val="7"/>
        </w:numPr>
        <w:ind w:left="720" w:hanging="360"/>
        <w:jc w:val="left"/>
        <w:rPr>
          <w:sz w:val="20"/>
          <w:szCs w:val="20"/>
          <w:u w:val="none"/>
        </w:rPr>
      </w:pPr>
      <w:r w:rsidDel="00000000" w:rsidR="00000000" w:rsidRPr="00000000">
        <w:rPr>
          <w:sz w:val="20"/>
          <w:szCs w:val="20"/>
          <w:rtl w:val="0"/>
        </w:rPr>
        <w:t xml:space="preserve">Connectez </w:t>
      </w:r>
      <w:hyperlink r:id="rId14">
        <w:r w:rsidDel="00000000" w:rsidR="00000000" w:rsidRPr="00000000">
          <w:rPr>
            <w:color w:val="1155cc"/>
            <w:sz w:val="20"/>
            <w:szCs w:val="20"/>
            <w:u w:val="single"/>
            <w:rtl w:val="0"/>
          </w:rPr>
          <w:t xml:space="preserve">Grove-Buzzer</w:t>
        </w:r>
      </w:hyperlink>
      <w:r w:rsidDel="00000000" w:rsidR="00000000" w:rsidRPr="00000000">
        <w:rPr>
          <w:sz w:val="20"/>
          <w:szCs w:val="20"/>
          <w:rtl w:val="0"/>
        </w:rPr>
        <w:t xml:space="preserve"> </w:t>
      </w:r>
      <w:r w:rsidDel="00000000" w:rsidR="00000000" w:rsidRPr="00000000">
        <w:rPr>
          <w:sz w:val="20"/>
          <w:szCs w:val="20"/>
          <w:rtl w:val="0"/>
        </w:rPr>
        <w:t xml:space="preserve">au port D6 de Grove-Base Shield</w:t>
      </w:r>
    </w:p>
    <w:p w:rsidR="00000000" w:rsidDel="00000000" w:rsidP="00000000" w:rsidRDefault="00000000" w:rsidRPr="00000000" w14:paraId="00000092">
      <w:pPr>
        <w:widowControl w:val="0"/>
        <w:jc w:val="left"/>
        <w:rPr>
          <w:rFonts w:ascii="Roboto" w:cs="Roboto" w:eastAsia="Roboto" w:hAnsi="Roboto"/>
          <w:sz w:val="26"/>
          <w:szCs w:val="26"/>
          <w:u w:val="single"/>
        </w:rPr>
      </w:pPr>
      <w:r w:rsidDel="00000000" w:rsidR="00000000" w:rsidRPr="00000000">
        <w:rPr>
          <w:rtl w:val="0"/>
        </w:rPr>
      </w:r>
    </w:p>
    <w:p w:rsidR="00000000" w:rsidDel="00000000" w:rsidP="00000000" w:rsidRDefault="00000000" w:rsidRPr="00000000" w14:paraId="00000093">
      <w:pPr>
        <w:widowControl w:val="0"/>
        <w:jc w:val="left"/>
        <w:rPr>
          <w:sz w:val="20"/>
          <w:szCs w:val="20"/>
          <w:u w:val="single"/>
        </w:rPr>
      </w:pPr>
      <w:r w:rsidDel="00000000" w:rsidR="00000000" w:rsidRPr="00000000">
        <w:rPr>
          <w:sz w:val="20"/>
          <w:szCs w:val="20"/>
          <w:u w:val="single"/>
          <w:rtl w:val="0"/>
        </w:rPr>
        <w:t xml:space="preserve">Découverte de l’interface de Codecraft et identification des blocs utiles (3 min)</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u w:val="single"/>
        </w:rPr>
      </w:pPr>
      <w:r w:rsidDel="00000000" w:rsidR="00000000" w:rsidRPr="00000000">
        <w:rPr>
          <w:sz w:val="20"/>
          <w:szCs w:val="20"/>
          <w:rtl w:val="0"/>
        </w:rPr>
        <w:t xml:space="preserve">Pour que le cerveau, le microcontrôleur fonctionne, on doit lui donner des consignes claires : c’est la programmation, qui s’effectue grâce à plusieurs logiciels, aujourd’hui nous allons découvrir CodeCraft.</w:t>
      </w:r>
      <w:r w:rsidDel="00000000" w:rsidR="00000000" w:rsidRPr="00000000">
        <w:rPr>
          <w:rtl w:val="0"/>
        </w:rPr>
      </w:r>
    </w:p>
    <w:p w:rsidR="00000000" w:rsidDel="00000000" w:rsidP="00000000" w:rsidRDefault="00000000" w:rsidRPr="00000000" w14:paraId="00000096">
      <w:pPr>
        <w:widowControl w:val="0"/>
        <w:jc w:val="left"/>
        <w:rPr>
          <w:sz w:val="20"/>
          <w:szCs w:val="20"/>
          <w:u w:val="single"/>
        </w:rPr>
      </w:pPr>
      <w:r w:rsidDel="00000000" w:rsidR="00000000" w:rsidRPr="00000000">
        <w:rPr>
          <w:rtl w:val="0"/>
        </w:rPr>
      </w:r>
    </w:p>
    <w:p w:rsidR="00000000" w:rsidDel="00000000" w:rsidP="00000000" w:rsidRDefault="00000000" w:rsidRPr="00000000" w14:paraId="00000097">
      <w:pPr>
        <w:widowControl w:val="0"/>
        <w:jc w:val="left"/>
        <w:rPr>
          <w:sz w:val="20"/>
          <w:szCs w:val="20"/>
        </w:rPr>
      </w:pPr>
      <w:r w:rsidDel="00000000" w:rsidR="00000000" w:rsidRPr="00000000">
        <w:rPr>
          <w:sz w:val="20"/>
          <w:szCs w:val="20"/>
          <w:rtl w:val="0"/>
        </w:rPr>
        <w:t xml:space="preserve">Commençons par lancer l’outil qui s’appelle CodeCraft, c’est sur internet, en ligne et son avantage c’est qu’on peut sauvegarder ses projets en ligne, et donc ne pas être dépendant d’un ordinateur particulier. En revanche, il faut quand même installer un logiciel assistant qui permet de connecter l’Arduino à l’ordinateur.</w:t>
      </w:r>
    </w:p>
    <w:p w:rsidR="00000000" w:rsidDel="00000000" w:rsidP="00000000" w:rsidRDefault="00000000" w:rsidRPr="00000000" w14:paraId="00000098">
      <w:pPr>
        <w:widowControl w:val="0"/>
        <w:jc w:val="left"/>
        <w:rPr>
          <w:sz w:val="20"/>
          <w:szCs w:val="20"/>
        </w:rPr>
      </w:pPr>
      <w:r w:rsidDel="00000000" w:rsidR="00000000" w:rsidRPr="00000000">
        <w:rPr>
          <w:rtl w:val="0"/>
        </w:rPr>
      </w:r>
    </w:p>
    <w:p w:rsidR="00000000" w:rsidDel="00000000" w:rsidP="00000000" w:rsidRDefault="00000000" w:rsidRPr="00000000" w14:paraId="00000099">
      <w:pPr>
        <w:widowControl w:val="0"/>
        <w:jc w:val="left"/>
        <w:rPr>
          <w:sz w:val="20"/>
          <w:szCs w:val="20"/>
        </w:rPr>
      </w:pPr>
      <w:r w:rsidDel="00000000" w:rsidR="00000000" w:rsidRPr="00000000">
        <w:rPr>
          <w:sz w:val="20"/>
          <w:szCs w:val="20"/>
          <w:rtl w:val="0"/>
        </w:rPr>
        <w:t xml:space="preserve">Étapes : </w:t>
      </w:r>
    </w:p>
    <w:p w:rsidR="00000000" w:rsidDel="00000000" w:rsidP="00000000" w:rsidRDefault="00000000" w:rsidRPr="00000000" w14:paraId="0000009A">
      <w:pPr>
        <w:widowControl w:val="0"/>
        <w:numPr>
          <w:ilvl w:val="0"/>
          <w:numId w:val="4"/>
        </w:numPr>
        <w:ind w:left="720" w:hanging="360"/>
        <w:jc w:val="left"/>
        <w:rPr>
          <w:sz w:val="20"/>
          <w:szCs w:val="20"/>
          <w:u w:val="none"/>
        </w:rPr>
      </w:pPr>
      <w:r w:rsidDel="00000000" w:rsidR="00000000" w:rsidRPr="00000000">
        <w:rPr>
          <w:sz w:val="20"/>
          <w:szCs w:val="20"/>
          <w:rtl w:val="0"/>
        </w:rPr>
        <w:t xml:space="preserve">On se connecte avec le compte </w:t>
      </w:r>
      <w:hyperlink r:id="rId15">
        <w:r w:rsidDel="00000000" w:rsidR="00000000" w:rsidRPr="00000000">
          <w:rPr>
            <w:color w:val="1155cc"/>
            <w:sz w:val="20"/>
            <w:szCs w:val="20"/>
            <w:u w:val="single"/>
            <w:rtl w:val="0"/>
          </w:rPr>
          <w:t xml:space="preserve">public@snzn.org</w:t>
        </w:r>
      </w:hyperlink>
      <w:r w:rsidDel="00000000" w:rsidR="00000000" w:rsidRPr="00000000">
        <w:rPr>
          <w:rtl w:val="0"/>
        </w:rPr>
      </w:r>
    </w:p>
    <w:p w:rsidR="00000000" w:rsidDel="00000000" w:rsidP="00000000" w:rsidRDefault="00000000" w:rsidRPr="00000000" w14:paraId="0000009B">
      <w:pPr>
        <w:widowControl w:val="0"/>
        <w:numPr>
          <w:ilvl w:val="0"/>
          <w:numId w:val="4"/>
        </w:numPr>
        <w:ind w:left="720" w:hanging="360"/>
        <w:jc w:val="left"/>
        <w:rPr>
          <w:sz w:val="20"/>
          <w:szCs w:val="20"/>
          <w:u w:val="none"/>
        </w:rPr>
      </w:pPr>
      <w:r w:rsidDel="00000000" w:rsidR="00000000" w:rsidRPr="00000000">
        <w:rPr>
          <w:sz w:val="20"/>
          <w:szCs w:val="20"/>
          <w:rtl w:val="0"/>
        </w:rPr>
        <w:t xml:space="preserve">On choisi l’interface Arduino</w:t>
      </w:r>
    </w:p>
    <w:p w:rsidR="00000000" w:rsidDel="00000000" w:rsidP="00000000" w:rsidRDefault="00000000" w:rsidRPr="00000000" w14:paraId="0000009C">
      <w:pPr>
        <w:widowControl w:val="0"/>
        <w:numPr>
          <w:ilvl w:val="0"/>
          <w:numId w:val="4"/>
        </w:numPr>
        <w:ind w:left="720" w:hanging="360"/>
        <w:jc w:val="left"/>
        <w:rPr>
          <w:sz w:val="20"/>
          <w:szCs w:val="20"/>
          <w:u w:val="none"/>
        </w:rPr>
      </w:pPr>
      <w:r w:rsidDel="00000000" w:rsidR="00000000" w:rsidRPr="00000000">
        <w:rPr>
          <w:sz w:val="20"/>
          <w:szCs w:val="20"/>
          <w:rtl w:val="0"/>
        </w:rPr>
        <w:t xml:space="preserve">On change la langue en français</w:t>
      </w:r>
    </w:p>
    <w:p w:rsidR="00000000" w:rsidDel="00000000" w:rsidP="00000000" w:rsidRDefault="00000000" w:rsidRPr="00000000" w14:paraId="0000009D">
      <w:pPr>
        <w:widowControl w:val="0"/>
        <w:jc w:val="left"/>
        <w:rPr>
          <w:sz w:val="20"/>
          <w:szCs w:val="20"/>
        </w:rPr>
      </w:pPr>
      <w:r w:rsidDel="00000000" w:rsidR="00000000" w:rsidRPr="00000000">
        <w:rPr>
          <w:sz w:val="20"/>
          <w:szCs w:val="20"/>
          <w:rtl w:val="0"/>
        </w:rPr>
        <w:br w:type="textWrapping"/>
        <w:t xml:space="preserve">Il s’agit d’une programmation en bloc avec des catégories : je vais vous sortir, mettre dans la zone de travail, les éléments qui vont nous être utiles :</w:t>
      </w:r>
    </w:p>
    <w:p w:rsidR="00000000" w:rsidDel="00000000" w:rsidP="00000000" w:rsidRDefault="00000000" w:rsidRPr="00000000" w14:paraId="0000009E">
      <w:pPr>
        <w:widowControl w:val="0"/>
        <w:numPr>
          <w:ilvl w:val="0"/>
          <w:numId w:val="1"/>
        </w:numPr>
        <w:ind w:left="720" w:hanging="360"/>
        <w:jc w:val="left"/>
        <w:rPr>
          <w:sz w:val="20"/>
          <w:szCs w:val="20"/>
          <w:u w:val="none"/>
        </w:rPr>
      </w:pPr>
      <w:r w:rsidDel="00000000" w:rsidR="00000000" w:rsidRPr="00000000">
        <w:rPr>
          <w:sz w:val="20"/>
          <w:szCs w:val="20"/>
          <w:rtl w:val="0"/>
        </w:rPr>
        <w:t xml:space="preserve">Début : Arduino fonctionne par boucle uniquement</w:t>
      </w:r>
    </w:p>
    <w:p w:rsidR="00000000" w:rsidDel="00000000" w:rsidP="00000000" w:rsidRDefault="00000000" w:rsidRPr="00000000" w14:paraId="0000009F">
      <w:pPr>
        <w:widowControl w:val="0"/>
        <w:numPr>
          <w:ilvl w:val="0"/>
          <w:numId w:val="1"/>
        </w:numPr>
        <w:ind w:left="720" w:hanging="360"/>
        <w:jc w:val="left"/>
        <w:rPr>
          <w:sz w:val="20"/>
          <w:szCs w:val="20"/>
          <w:u w:val="none"/>
        </w:rPr>
      </w:pPr>
      <w:r w:rsidDel="00000000" w:rsidR="00000000" w:rsidRPr="00000000">
        <w:rPr>
          <w:sz w:val="20"/>
          <w:szCs w:val="20"/>
          <w:rtl w:val="0"/>
        </w:rPr>
        <w:t xml:space="preserve">Ce qui concerne le Buzzer Broche (1 dans le bloc Numérique et 1 dans Analogique)</w:t>
      </w:r>
    </w:p>
    <w:p w:rsidR="00000000" w:rsidDel="00000000" w:rsidP="00000000" w:rsidRDefault="00000000" w:rsidRPr="00000000" w14:paraId="000000A0">
      <w:pPr>
        <w:widowControl w:val="0"/>
        <w:numPr>
          <w:ilvl w:val="0"/>
          <w:numId w:val="1"/>
        </w:numPr>
        <w:ind w:left="720" w:hanging="360"/>
        <w:jc w:val="left"/>
        <w:rPr>
          <w:sz w:val="20"/>
          <w:szCs w:val="20"/>
          <w:u w:val="none"/>
        </w:rPr>
      </w:pPr>
      <w:r w:rsidDel="00000000" w:rsidR="00000000" w:rsidRPr="00000000">
        <w:rPr>
          <w:sz w:val="20"/>
          <w:szCs w:val="20"/>
          <w:rtl w:val="0"/>
        </w:rPr>
        <w:t xml:space="preserve">Ce qui concerne la bande de LED (2 dans le bloc Numérique)</w:t>
      </w:r>
    </w:p>
    <w:p w:rsidR="00000000" w:rsidDel="00000000" w:rsidP="00000000" w:rsidRDefault="00000000" w:rsidRPr="00000000" w14:paraId="000000A1">
      <w:pPr>
        <w:widowControl w:val="0"/>
        <w:numPr>
          <w:ilvl w:val="0"/>
          <w:numId w:val="1"/>
        </w:numPr>
        <w:ind w:left="720" w:hanging="360"/>
        <w:jc w:val="left"/>
        <w:rPr>
          <w:sz w:val="20"/>
          <w:szCs w:val="20"/>
          <w:u w:val="none"/>
        </w:rPr>
      </w:pPr>
      <w:r w:rsidDel="00000000" w:rsidR="00000000" w:rsidRPr="00000000">
        <w:rPr>
          <w:sz w:val="20"/>
          <w:szCs w:val="20"/>
          <w:rtl w:val="0"/>
        </w:rPr>
        <w:t xml:space="preserve">Ce qui concerne le capteur de distance (1 dans le bloc numérique), il calcule la distance de 0 à 400 cm</w:t>
      </w:r>
    </w:p>
    <w:p w:rsidR="00000000" w:rsidDel="00000000" w:rsidP="00000000" w:rsidRDefault="00000000" w:rsidRPr="00000000" w14:paraId="000000A2">
      <w:pPr>
        <w:widowControl w:val="0"/>
        <w:jc w:val="left"/>
        <w:rPr>
          <w:sz w:val="20"/>
          <w:szCs w:val="20"/>
        </w:rPr>
      </w:pPr>
      <w:r w:rsidDel="00000000" w:rsidR="00000000" w:rsidRPr="00000000">
        <w:rPr>
          <w:sz w:val="20"/>
          <w:szCs w:val="20"/>
          <w:rtl w:val="0"/>
        </w:rPr>
        <w:t xml:space="preserve">Je vais également ajouter des délais et des informations sur les séries qui vont nous aider !</w:t>
      </w:r>
    </w:p>
    <w:p w:rsidR="00000000" w:rsidDel="00000000" w:rsidP="00000000" w:rsidRDefault="00000000" w:rsidRPr="00000000" w14:paraId="000000A3">
      <w:pPr>
        <w:widowControl w:val="0"/>
        <w:numPr>
          <w:ilvl w:val="0"/>
          <w:numId w:val="8"/>
        </w:numPr>
        <w:ind w:left="720" w:hanging="360"/>
        <w:jc w:val="left"/>
        <w:rPr>
          <w:sz w:val="20"/>
          <w:szCs w:val="20"/>
          <w:u w:val="none"/>
        </w:rPr>
      </w:pPr>
      <w:r w:rsidDel="00000000" w:rsidR="00000000" w:rsidRPr="00000000">
        <w:rPr>
          <w:sz w:val="20"/>
          <w:szCs w:val="20"/>
          <w:rtl w:val="0"/>
        </w:rPr>
        <w:t xml:space="preserve">Débit en baudes séries + fonction serial printing VALEUR</w:t>
      </w:r>
    </w:p>
    <w:p w:rsidR="00000000" w:rsidDel="00000000" w:rsidP="00000000" w:rsidRDefault="00000000" w:rsidRPr="00000000" w14:paraId="000000A4">
      <w:pPr>
        <w:widowControl w:val="0"/>
        <w:numPr>
          <w:ilvl w:val="0"/>
          <w:numId w:val="8"/>
        </w:numPr>
        <w:ind w:left="720" w:hanging="360"/>
        <w:jc w:val="left"/>
        <w:rPr>
          <w:sz w:val="20"/>
          <w:szCs w:val="20"/>
          <w:u w:val="none"/>
        </w:rPr>
      </w:pPr>
      <w:r w:rsidDel="00000000" w:rsidR="00000000" w:rsidRPr="00000000">
        <w:rPr>
          <w:sz w:val="20"/>
          <w:szCs w:val="20"/>
          <w:rtl w:val="0"/>
        </w:rPr>
        <w:t xml:space="preserve">Délais en ms</w:t>
      </w:r>
    </w:p>
    <w:p w:rsidR="00000000" w:rsidDel="00000000" w:rsidP="00000000" w:rsidRDefault="00000000" w:rsidRPr="00000000" w14:paraId="000000A5">
      <w:pPr>
        <w:widowControl w:val="0"/>
        <w:numPr>
          <w:ilvl w:val="0"/>
          <w:numId w:val="8"/>
        </w:numPr>
        <w:ind w:left="720" w:hanging="360"/>
        <w:jc w:val="left"/>
        <w:rPr>
          <w:sz w:val="20"/>
          <w:szCs w:val="20"/>
          <w:u w:val="none"/>
        </w:rPr>
      </w:pPr>
      <w:r w:rsidDel="00000000" w:rsidR="00000000" w:rsidRPr="00000000">
        <w:rPr>
          <w:sz w:val="20"/>
          <w:szCs w:val="20"/>
          <w:rtl w:val="0"/>
        </w:rPr>
        <w:t xml:space="preserve">Les blocs opérations :  Valeur &gt; Valeur ET Valeur &lt; Valeur</w:t>
      </w:r>
    </w:p>
    <w:p w:rsidR="00000000" w:rsidDel="00000000" w:rsidP="00000000" w:rsidRDefault="00000000" w:rsidRPr="00000000" w14:paraId="000000A6">
      <w:pPr>
        <w:widowControl w:val="0"/>
        <w:jc w:val="left"/>
        <w:rPr>
          <w:sz w:val="20"/>
          <w:szCs w:val="20"/>
        </w:rPr>
      </w:pPr>
      <w:r w:rsidDel="00000000" w:rsidR="00000000" w:rsidRPr="00000000">
        <w:rPr>
          <w:rtl w:val="0"/>
        </w:rPr>
      </w:r>
    </w:p>
    <w:p w:rsidR="00000000" w:rsidDel="00000000" w:rsidP="00000000" w:rsidRDefault="00000000" w:rsidRPr="00000000" w14:paraId="000000A7">
      <w:pPr>
        <w:widowControl w:val="0"/>
        <w:jc w:val="left"/>
        <w:rPr>
          <w:sz w:val="20"/>
          <w:szCs w:val="20"/>
          <w:u w:val="single"/>
        </w:rPr>
      </w:pPr>
      <w:r w:rsidDel="00000000" w:rsidR="00000000" w:rsidRPr="00000000">
        <w:rPr>
          <w:sz w:val="20"/>
          <w:szCs w:val="20"/>
          <w:u w:val="single"/>
          <w:rtl w:val="0"/>
        </w:rPr>
        <w:t xml:space="preserve">Réalisation du code (12 min)</w:t>
      </w:r>
      <w:r w:rsidDel="00000000" w:rsidR="00000000" w:rsidRPr="00000000">
        <w:rPr>
          <w:rtl w:val="0"/>
        </w:rPr>
      </w:r>
    </w:p>
    <w:p w:rsidR="00000000" w:rsidDel="00000000" w:rsidP="00000000" w:rsidRDefault="00000000" w:rsidRPr="00000000" w14:paraId="000000A8">
      <w:pPr>
        <w:ind w:left="0" w:firstLine="0"/>
        <w:jc w:val="left"/>
        <w:rPr>
          <w:b w:val="1"/>
          <w:color w:val="9900ff"/>
          <w:sz w:val="20"/>
          <w:szCs w:val="20"/>
        </w:rPr>
      </w:pPr>
      <w:r w:rsidDel="00000000" w:rsidR="00000000" w:rsidRPr="00000000">
        <w:rPr>
          <w:b w:val="1"/>
          <w:color w:val="9900ff"/>
          <w:sz w:val="20"/>
          <w:szCs w:val="20"/>
          <w:rtl w:val="0"/>
        </w:rPr>
        <w:t xml:space="preserve">Pouvez vous me résumer ce qu’on souhaite faire faire à notre objet ?</w:t>
      </w:r>
    </w:p>
    <w:p w:rsidR="00000000" w:rsidDel="00000000" w:rsidP="00000000" w:rsidRDefault="00000000" w:rsidRPr="00000000" w14:paraId="000000A9">
      <w:pPr>
        <w:ind w:left="0" w:firstLine="0"/>
        <w:jc w:val="left"/>
        <w:rPr>
          <w:sz w:val="20"/>
          <w:szCs w:val="20"/>
        </w:rPr>
      </w:pPr>
      <w:r w:rsidDel="00000000" w:rsidR="00000000" w:rsidRPr="00000000">
        <w:rPr>
          <w:sz w:val="20"/>
          <w:szCs w:val="20"/>
          <w:rtl w:val="0"/>
        </w:rPr>
        <w:t xml:space="preserve">Capter la distance de la main et actionner la lumière et le son lorsque la main est très proche.</w:t>
      </w:r>
    </w:p>
    <w:p w:rsidR="00000000" w:rsidDel="00000000" w:rsidP="00000000" w:rsidRDefault="00000000" w:rsidRPr="00000000" w14:paraId="000000AA">
      <w:pPr>
        <w:ind w:left="0" w:firstLine="0"/>
        <w:jc w:val="left"/>
        <w:rPr>
          <w:sz w:val="20"/>
          <w:szCs w:val="20"/>
        </w:rPr>
      </w:pPr>
      <w:r w:rsidDel="00000000" w:rsidR="00000000" w:rsidRPr="00000000">
        <w:rPr>
          <w:sz w:val="20"/>
          <w:szCs w:val="20"/>
          <w:rtl w:val="0"/>
        </w:rPr>
        <w:br w:type="textWrapping"/>
        <w:t xml:space="preserve">Pour cela, on va commencer par comprendre la valeur captée par le détecteur de distance.</w:t>
      </w:r>
    </w:p>
    <w:p w:rsidR="00000000" w:rsidDel="00000000" w:rsidP="00000000" w:rsidRDefault="00000000" w:rsidRPr="00000000" w14:paraId="000000AB">
      <w:pPr>
        <w:ind w:left="0" w:firstLine="0"/>
        <w:jc w:val="left"/>
        <w:rPr>
          <w:sz w:val="20"/>
          <w:szCs w:val="20"/>
        </w:rPr>
      </w:pPr>
      <w:r w:rsidDel="00000000" w:rsidR="00000000" w:rsidRPr="00000000">
        <w:rPr>
          <w:sz w:val="20"/>
          <w:szCs w:val="20"/>
          <w:rtl w:val="0"/>
        </w:rPr>
        <w:t xml:space="preserve">Au démarrage, on demande à la carte Arduino d’activer la fonction série.</w:t>
      </w:r>
    </w:p>
    <w:p w:rsidR="00000000" w:rsidDel="00000000" w:rsidP="00000000" w:rsidRDefault="00000000" w:rsidRPr="00000000" w14:paraId="000000AC">
      <w:pPr>
        <w:ind w:left="0" w:firstLine="0"/>
        <w:jc w:val="left"/>
        <w:rPr>
          <w:sz w:val="20"/>
          <w:szCs w:val="20"/>
        </w:rPr>
      </w:pPr>
      <w:r w:rsidDel="00000000" w:rsidR="00000000" w:rsidRPr="00000000">
        <w:rPr>
          <w:sz w:val="20"/>
          <w:szCs w:val="20"/>
          <w:rtl w:val="0"/>
        </w:rPr>
        <w:t xml:space="preserve">On va ensuite créer une variable “Valeur de distance”, il faut maintenant indiquer au programme que “Valeur de distance” est issue de la valeur du capteur. Il faut également lui demander de nous afficher cette valeur dans le panneau série.</w:t>
      </w:r>
    </w:p>
    <w:p w:rsidR="00000000" w:rsidDel="00000000" w:rsidP="00000000" w:rsidRDefault="00000000" w:rsidRPr="00000000" w14:paraId="000000AD">
      <w:pPr>
        <w:ind w:left="0" w:firstLine="0"/>
        <w:jc w:val="left"/>
        <w:rPr>
          <w:sz w:val="20"/>
          <w:szCs w:val="20"/>
        </w:rPr>
      </w:pPr>
      <w:r w:rsidDel="00000000" w:rsidR="00000000" w:rsidRPr="00000000">
        <w:rPr>
          <w:sz w:val="20"/>
          <w:szCs w:val="20"/>
          <w:rtl w:val="0"/>
        </w:rPr>
        <w:t xml:space="preserve">Et maintenant ? </w:t>
      </w:r>
    </w:p>
    <w:p w:rsidR="00000000" w:rsidDel="00000000" w:rsidP="00000000" w:rsidRDefault="00000000" w:rsidRPr="00000000" w14:paraId="000000AE">
      <w:pPr>
        <w:ind w:left="0" w:firstLine="0"/>
        <w:jc w:val="left"/>
        <w:rPr>
          <w:b w:val="1"/>
          <w:color w:val="9900ff"/>
          <w:sz w:val="20"/>
          <w:szCs w:val="20"/>
        </w:rPr>
      </w:pPr>
      <w:r w:rsidDel="00000000" w:rsidR="00000000" w:rsidRPr="00000000">
        <w:rPr>
          <w:b w:val="1"/>
          <w:color w:val="9900ff"/>
          <w:sz w:val="20"/>
          <w:szCs w:val="20"/>
          <w:rtl w:val="0"/>
        </w:rPr>
        <w:t xml:space="preserve">Que veut-on qu’il se passe en fonction de la valeur captée ?</w:t>
      </w:r>
    </w:p>
    <w:p w:rsidR="00000000" w:rsidDel="00000000" w:rsidP="00000000" w:rsidRDefault="00000000" w:rsidRPr="00000000" w14:paraId="000000AF">
      <w:pPr>
        <w:ind w:left="0" w:firstLine="0"/>
        <w:jc w:val="left"/>
        <w:rPr>
          <w:sz w:val="20"/>
          <w:szCs w:val="20"/>
        </w:rPr>
      </w:pPr>
      <w:r w:rsidDel="00000000" w:rsidR="00000000" w:rsidRPr="00000000">
        <w:rPr>
          <w:sz w:val="20"/>
          <w:szCs w:val="20"/>
          <w:rtl w:val="0"/>
        </w:rPr>
        <w:t xml:space="preserve">Si la valeur est basse, alors on allume la LED et le Buzzer vibre comme pour le radar de recul de la voiture !</w:t>
      </w:r>
    </w:p>
    <w:p w:rsidR="00000000" w:rsidDel="00000000" w:rsidP="00000000" w:rsidRDefault="00000000" w:rsidRPr="00000000" w14:paraId="000000B0">
      <w:pPr>
        <w:ind w:left="0" w:firstLine="0"/>
        <w:jc w:val="left"/>
        <w:rPr>
          <w:sz w:val="20"/>
          <w:szCs w:val="20"/>
        </w:rPr>
      </w:pPr>
      <w:r w:rsidDel="00000000" w:rsidR="00000000" w:rsidRPr="00000000">
        <w:rPr>
          <w:sz w:val="20"/>
          <w:szCs w:val="20"/>
          <w:rtl w:val="0"/>
        </w:rPr>
        <w:t xml:space="preserve">Et  si la valeur est haute alors rien ne se passe.</w:t>
      </w:r>
    </w:p>
    <w:p w:rsidR="00000000" w:rsidDel="00000000" w:rsidP="00000000" w:rsidRDefault="00000000" w:rsidRPr="00000000" w14:paraId="000000B1">
      <w:pPr>
        <w:ind w:left="0" w:firstLine="0"/>
        <w:jc w:val="left"/>
        <w:rPr>
          <w:sz w:val="20"/>
          <w:szCs w:val="20"/>
        </w:rPr>
      </w:pPr>
      <w:r w:rsidDel="00000000" w:rsidR="00000000" w:rsidRPr="00000000">
        <w:rPr>
          <w:sz w:val="20"/>
          <w:szCs w:val="20"/>
          <w:rtl w:val="0"/>
        </w:rPr>
        <w:t xml:space="preserve">On va donc utiliser un bloc de contrôle “Si Alors Sinon”. </w:t>
      </w:r>
    </w:p>
    <w:p w:rsidR="00000000" w:rsidDel="00000000" w:rsidP="00000000" w:rsidRDefault="00000000" w:rsidRPr="00000000" w14:paraId="000000B2">
      <w:pPr>
        <w:jc w:val="left"/>
        <w:rPr>
          <w:sz w:val="20"/>
          <w:szCs w:val="20"/>
          <w:u w:val="single"/>
        </w:rPr>
      </w:pPr>
      <w:r w:rsidDel="00000000" w:rsidR="00000000" w:rsidRPr="00000000">
        <w:rPr>
          <w:rtl w:val="0"/>
        </w:rPr>
      </w:r>
    </w:p>
    <w:p w:rsidR="00000000" w:rsidDel="00000000" w:rsidP="00000000" w:rsidRDefault="00000000" w:rsidRPr="00000000" w14:paraId="000000B3">
      <w:pPr>
        <w:jc w:val="left"/>
        <w:rPr>
          <w:sz w:val="20"/>
          <w:szCs w:val="20"/>
        </w:rPr>
      </w:pPr>
      <w:r w:rsidDel="00000000" w:rsidR="00000000" w:rsidRPr="00000000">
        <w:rPr>
          <w:sz w:val="20"/>
          <w:szCs w:val="20"/>
          <w:u w:val="single"/>
          <w:rtl w:val="0"/>
        </w:rPr>
        <w:t xml:space="preserve">Exercice et évaluation des acquis (2 min) :</w:t>
      </w:r>
      <w:r w:rsidDel="00000000" w:rsidR="00000000" w:rsidRPr="00000000">
        <w:rPr>
          <w:sz w:val="20"/>
          <w:szCs w:val="20"/>
          <w:rtl w:val="0"/>
        </w:rPr>
        <w:t xml:space="preserve"> </w:t>
      </w:r>
    </w:p>
    <w:p w:rsidR="00000000" w:rsidDel="00000000" w:rsidP="00000000" w:rsidRDefault="00000000" w:rsidRPr="00000000" w14:paraId="000000B4">
      <w:pPr>
        <w:ind w:left="0" w:firstLine="0"/>
        <w:jc w:val="left"/>
        <w:rPr>
          <w:b w:val="1"/>
          <w:color w:val="9900ff"/>
          <w:sz w:val="20"/>
          <w:szCs w:val="20"/>
        </w:rPr>
      </w:pPr>
      <w:r w:rsidDel="00000000" w:rsidR="00000000" w:rsidRPr="00000000">
        <w:rPr>
          <w:sz w:val="20"/>
          <w:szCs w:val="20"/>
          <w:rtl w:val="0"/>
        </w:rPr>
        <w:t xml:space="preserve">À vous de jouer ! </w:t>
      </w:r>
      <w:r w:rsidDel="00000000" w:rsidR="00000000" w:rsidRPr="00000000">
        <w:rPr>
          <w:b w:val="1"/>
          <w:color w:val="9900ff"/>
          <w:sz w:val="20"/>
          <w:szCs w:val="20"/>
          <w:rtl w:val="0"/>
        </w:rPr>
        <w:t xml:space="preserve">Où allons-nous  placer les blocs ?</w:t>
      </w:r>
    </w:p>
    <w:p w:rsidR="00000000" w:rsidDel="00000000" w:rsidP="00000000" w:rsidRDefault="00000000" w:rsidRPr="00000000" w14:paraId="000000B5">
      <w:pPr>
        <w:ind w:left="0" w:firstLine="0"/>
        <w:jc w:val="left"/>
        <w:rPr>
          <w:b w:val="1"/>
          <w:color w:val="9900ff"/>
          <w:sz w:val="20"/>
          <w:szCs w:val="20"/>
        </w:rPr>
      </w:pPr>
      <w:r w:rsidDel="00000000" w:rsidR="00000000" w:rsidRPr="00000000">
        <w:rPr>
          <w:rtl w:val="0"/>
        </w:rPr>
      </w:r>
    </w:p>
    <w:p w:rsidR="00000000" w:rsidDel="00000000" w:rsidP="00000000" w:rsidRDefault="00000000" w:rsidRPr="00000000" w14:paraId="000000B6">
      <w:pPr>
        <w:ind w:left="0" w:firstLine="0"/>
        <w:jc w:val="left"/>
        <w:rPr>
          <w:sz w:val="20"/>
          <w:szCs w:val="20"/>
        </w:rPr>
      </w:pPr>
      <w:r w:rsidDel="00000000" w:rsidR="00000000" w:rsidRPr="00000000">
        <w:rPr>
          <w:sz w:val="20"/>
          <w:szCs w:val="20"/>
        </w:rPr>
        <w:drawing>
          <wp:inline distB="114300" distT="114300" distL="114300" distR="114300">
            <wp:extent cx="5740830" cy="4925886"/>
            <wp:effectExtent b="0" l="0" r="0" t="0"/>
            <wp:docPr id="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740830" cy="4925886"/>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ind w:left="0" w:firstLine="0"/>
        <w:jc w:val="left"/>
        <w:rPr>
          <w:sz w:val="20"/>
          <w:szCs w:val="20"/>
        </w:rPr>
      </w:pPr>
      <w:r w:rsidDel="00000000" w:rsidR="00000000" w:rsidRPr="00000000">
        <w:rPr>
          <w:rtl w:val="0"/>
        </w:rPr>
      </w:r>
    </w:p>
    <w:p w:rsidR="00000000" w:rsidDel="00000000" w:rsidP="00000000" w:rsidRDefault="00000000" w:rsidRPr="00000000" w14:paraId="000000B8">
      <w:pPr>
        <w:ind w:left="0" w:firstLine="0"/>
        <w:jc w:val="left"/>
        <w:rPr>
          <w:color w:val="ff9900"/>
          <w:sz w:val="20"/>
          <w:szCs w:val="20"/>
        </w:rPr>
      </w:pPr>
      <w:r w:rsidDel="00000000" w:rsidR="00000000" w:rsidRPr="00000000">
        <w:rPr>
          <w:color w:val="ff9900"/>
          <w:sz w:val="20"/>
          <w:szCs w:val="20"/>
          <w:rtl w:val="0"/>
        </w:rPr>
        <w:t xml:space="preserve">L’animatrice regarde l’heure.</w:t>
      </w:r>
      <w:r w:rsidDel="00000000" w:rsidR="00000000" w:rsidRPr="00000000">
        <w:rPr>
          <w:rtl w:val="0"/>
        </w:rPr>
      </w:r>
    </w:p>
    <w:p w:rsidR="00000000" w:rsidDel="00000000" w:rsidP="00000000" w:rsidRDefault="00000000" w:rsidRPr="00000000" w14:paraId="000000B9">
      <w:pPr>
        <w:pStyle w:val="Heading3"/>
        <w:spacing w:after="0" w:line="286" w:lineRule="auto"/>
        <w:ind w:left="0" w:firstLine="0"/>
        <w:jc w:val="left"/>
        <w:rPr>
          <w:sz w:val="20"/>
          <w:szCs w:val="20"/>
          <w:u w:val="single"/>
        </w:rPr>
      </w:pPr>
      <w:bookmarkStart w:colFirst="0" w:colLast="0" w:name="_s92am8cb1b0r" w:id="8"/>
      <w:bookmarkEnd w:id="8"/>
      <w:r w:rsidDel="00000000" w:rsidR="00000000" w:rsidRPr="00000000">
        <w:rPr>
          <w:sz w:val="20"/>
          <w:szCs w:val="20"/>
          <w:u w:val="single"/>
          <w:rtl w:val="0"/>
        </w:rPr>
        <w:t xml:space="preserve">Finalisation / ouverture (5 minutes)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sz w:val="20"/>
          <w:szCs w:val="20"/>
          <w:rtl w:val="0"/>
        </w:rPr>
        <w:t xml:space="preserve">Nous allons maintenant faire une pause avant d'enchaîner sur la partie de raccordement de notre Arduino, et les tests de programmation. Pour l’instant, nous ne sommes pas sûr que la valeur 5 appliquée au Sonar fonctionne, mais la fonction série nous sert à ça : on pourra regarder à partir de quelle valeur on souhaite faire démarrer notre action, pour l’instant on reste sur 5 cm, comme si tout allait bien.</w:t>
      </w:r>
    </w:p>
    <w:p w:rsidR="00000000" w:rsidDel="00000000" w:rsidP="00000000" w:rsidRDefault="00000000" w:rsidRPr="00000000" w14:paraId="000000BC">
      <w:pPr>
        <w:rPr>
          <w:sz w:val="20"/>
          <w:szCs w:val="20"/>
        </w:rPr>
      </w:pPr>
      <w:r w:rsidDel="00000000" w:rsidR="00000000" w:rsidRPr="00000000">
        <w:rPr>
          <w:sz w:val="20"/>
          <w:szCs w:val="20"/>
          <w:rtl w:val="0"/>
        </w:rPr>
        <w:t xml:space="preserve">En revenant de la pause, il restera 50 minutes pour faire fonctionner ce petit programme et si nous ne rencontrons pas trop de problèmes techniques, on pourra également personnaliser l’affichage des LED, faire jouer des tonalités personnalisées au Buzzer et intégrer tout ça dans un pot de fleur réel !</w:t>
      </w:r>
    </w:p>
    <w:p w:rsidR="00000000" w:rsidDel="00000000" w:rsidP="00000000" w:rsidRDefault="00000000" w:rsidRPr="00000000" w14:paraId="000000BD">
      <w:pPr>
        <w:rPr>
          <w:sz w:val="20"/>
          <w:szCs w:val="20"/>
        </w:rPr>
      </w:pPr>
      <w:r w:rsidDel="00000000" w:rsidR="00000000" w:rsidRPr="00000000">
        <w:rPr>
          <w:sz w:val="20"/>
          <w:szCs w:val="20"/>
          <w:rtl w:val="0"/>
        </w:rPr>
        <w:t xml:space="preserve">À toute à l’heure !</w:t>
      </w:r>
      <w:r w:rsidDel="00000000" w:rsidR="00000000" w:rsidRPr="00000000">
        <w:rPr>
          <w:rtl w:val="0"/>
        </w:rPr>
      </w:r>
    </w:p>
    <w:p w:rsidR="00000000" w:rsidDel="00000000" w:rsidP="00000000" w:rsidRDefault="00000000" w:rsidRPr="00000000" w14:paraId="000000BE">
      <w:pPr>
        <w:pStyle w:val="Heading2"/>
        <w:spacing w:after="80" w:line="285" w:lineRule="auto"/>
        <w:jc w:val="both"/>
        <w:rPr>
          <w:b w:val="1"/>
          <w:sz w:val="20"/>
          <w:szCs w:val="20"/>
        </w:rPr>
      </w:pPr>
      <w:bookmarkStart w:colFirst="0" w:colLast="0" w:name="_kc9swiz21sgp" w:id="9"/>
      <w:bookmarkEnd w:id="9"/>
      <w:r w:rsidDel="00000000" w:rsidR="00000000" w:rsidRPr="00000000">
        <w:rPr>
          <w:rtl w:val="0"/>
        </w:rPr>
      </w:r>
    </w:p>
    <w:p w:rsidR="00000000" w:rsidDel="00000000" w:rsidP="00000000" w:rsidRDefault="00000000" w:rsidRPr="00000000" w14:paraId="000000BF">
      <w:pPr>
        <w:spacing w:line="240" w:lineRule="auto"/>
        <w:ind w:left="1440" w:firstLine="0"/>
        <w:jc w:val="both"/>
        <w:rPr>
          <w:i w:val="1"/>
          <w:sz w:val="20"/>
          <w:szCs w:val="20"/>
        </w:rPr>
      </w:pPr>
      <w:r w:rsidDel="00000000" w:rsidR="00000000" w:rsidRPr="00000000">
        <w:rPr>
          <w:rtl w:val="0"/>
        </w:rPr>
      </w:r>
    </w:p>
    <w:p w:rsidR="00000000" w:rsidDel="00000000" w:rsidP="00000000" w:rsidRDefault="00000000" w:rsidRPr="00000000" w14:paraId="000000C0">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C1">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C2">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C3">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C4">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C5">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C6">
      <w:pPr>
        <w:jc w:val="center"/>
        <w:rPr>
          <w:b w:val="1"/>
          <w:color w:val="434343"/>
          <w:sz w:val="28"/>
          <w:szCs w:val="28"/>
        </w:rPr>
      </w:pPr>
      <w:r w:rsidDel="00000000" w:rsidR="00000000" w:rsidRPr="00000000">
        <w:rPr>
          <w:b w:val="1"/>
          <w:color w:val="434343"/>
          <w:sz w:val="28"/>
          <w:szCs w:val="28"/>
          <w:rtl w:val="0"/>
        </w:rPr>
        <w:t xml:space="preserve">Persona </w:t>
      </w:r>
    </w:p>
    <w:p w:rsidR="00000000" w:rsidDel="00000000" w:rsidP="00000000" w:rsidRDefault="00000000" w:rsidRPr="00000000" w14:paraId="000000C7">
      <w:pPr>
        <w:jc w:val="left"/>
        <w:rPr>
          <w:color w:val="434343"/>
          <w:sz w:val="20"/>
          <w:szCs w:val="20"/>
        </w:rPr>
      </w:pPr>
      <w:r w:rsidDel="00000000" w:rsidR="00000000" w:rsidRPr="00000000">
        <w:rPr>
          <w:rtl w:val="0"/>
        </w:rPr>
      </w:r>
    </w:p>
    <w:p w:rsidR="00000000" w:rsidDel="00000000" w:rsidP="00000000" w:rsidRDefault="00000000" w:rsidRPr="00000000" w14:paraId="000000C8">
      <w:pPr>
        <w:jc w:val="left"/>
        <w:rPr>
          <w:color w:val="434343"/>
          <w:sz w:val="20"/>
          <w:szCs w:val="20"/>
        </w:rPr>
      </w:pPr>
      <w:r w:rsidDel="00000000" w:rsidR="00000000" w:rsidRPr="00000000">
        <w:rPr>
          <w:color w:val="434343"/>
          <w:sz w:val="20"/>
          <w:szCs w:val="20"/>
          <w:rtl w:val="0"/>
        </w:rPr>
        <w:t xml:space="preserve">Kara Mabile — 19 ans</w:t>
      </w:r>
    </w:p>
    <w:p w:rsidR="00000000" w:rsidDel="00000000" w:rsidP="00000000" w:rsidRDefault="00000000" w:rsidRPr="00000000" w14:paraId="000000C9">
      <w:pPr>
        <w:spacing w:line="276" w:lineRule="auto"/>
        <w:rPr>
          <w:color w:val="1a252f"/>
          <w:sz w:val="20"/>
          <w:szCs w:val="20"/>
        </w:rPr>
      </w:pPr>
      <w:r w:rsidDel="00000000" w:rsidR="00000000" w:rsidRPr="00000000">
        <w:rPr>
          <w:rtl w:val="0"/>
        </w:rPr>
      </w:r>
    </w:p>
    <w:p w:rsidR="00000000" w:rsidDel="00000000" w:rsidP="00000000" w:rsidRDefault="00000000" w:rsidRPr="00000000" w14:paraId="000000CA">
      <w:pPr>
        <w:spacing w:line="276" w:lineRule="auto"/>
        <w:rPr>
          <w:color w:val="1a252f"/>
          <w:sz w:val="20"/>
          <w:szCs w:val="20"/>
        </w:rPr>
      </w:pPr>
      <w:r w:rsidDel="00000000" w:rsidR="00000000" w:rsidRPr="00000000">
        <w:rPr>
          <w:color w:val="1a252f"/>
          <w:sz w:val="20"/>
          <w:szCs w:val="20"/>
          <w:rtl w:val="0"/>
        </w:rPr>
        <w:t xml:space="preserve">Kara a suivi un cursus de bac littéraire spécialité arts plastique et est actuellement étudiante en première année de licence en Arts Plastiques. Elle a suivi cette voie car elle est passionnée d’arts, mais cherche encore sa voie professionnelle. En cours, elle a le sentiment que tout est trop général et pas assez concret. Elle a envisagé de se réorienter en Arts appliquées, ou aux Beaux Arts. Cependant son meilleur ami l’a amené au Medialab de Chroniques où elle a pu découvrir les arts numériques accompagné d’une médiatrice. Elle a beaucoup aimé l’aspect interactif des œuvres et envisage de se réorienter dans une filière de développement web et codage. Cependant elle hésite, c’est pourquoi elle s’est inscrite à l’atelier Objet Connecté dispensé par Chroniques à Anonymal.</w:t>
      </w:r>
    </w:p>
    <w:p w:rsidR="00000000" w:rsidDel="00000000" w:rsidP="00000000" w:rsidRDefault="00000000" w:rsidRPr="00000000" w14:paraId="000000CB">
      <w:pPr>
        <w:spacing w:line="276" w:lineRule="auto"/>
        <w:rPr>
          <w:color w:val="1a252f"/>
          <w:sz w:val="20"/>
          <w:szCs w:val="20"/>
        </w:rPr>
      </w:pPr>
      <w:r w:rsidDel="00000000" w:rsidR="00000000" w:rsidRPr="00000000">
        <w:rPr>
          <w:rtl w:val="0"/>
        </w:rPr>
      </w:r>
    </w:p>
    <w:p w:rsidR="00000000" w:rsidDel="00000000" w:rsidP="00000000" w:rsidRDefault="00000000" w:rsidRPr="00000000" w14:paraId="000000CC">
      <w:pPr>
        <w:spacing w:line="276" w:lineRule="auto"/>
        <w:rPr>
          <w:color w:val="1a252f"/>
          <w:sz w:val="20"/>
          <w:szCs w:val="20"/>
        </w:rPr>
      </w:pPr>
      <w:r w:rsidDel="00000000" w:rsidR="00000000" w:rsidRPr="00000000">
        <w:rPr>
          <w:color w:val="1a252f"/>
          <w:sz w:val="20"/>
          <w:szCs w:val="20"/>
          <w:rtl w:val="0"/>
        </w:rPr>
        <w:t xml:space="preserve">D’une nature calme, elle n’est pas timide pour autant et aime les challenges. Elle est très à l’aise avec le numérique et aime comprendre comment les choses fonctionnent. Elle vit encore chez ses parents et possède à la maison tout le matériel numérique de base : ordinateur, smartphone, tablette et imprimante.</w:t>
      </w:r>
    </w:p>
    <w:p w:rsidR="00000000" w:rsidDel="00000000" w:rsidP="00000000" w:rsidRDefault="00000000" w:rsidRPr="00000000" w14:paraId="000000CD">
      <w:pPr>
        <w:pStyle w:val="Heading3"/>
        <w:spacing w:before="280" w:line="285" w:lineRule="auto"/>
        <w:ind w:left="1080" w:hanging="720"/>
        <w:jc w:val="both"/>
        <w:rPr>
          <w:color w:val="000000"/>
          <w:sz w:val="20"/>
          <w:szCs w:val="20"/>
        </w:rPr>
      </w:pPr>
      <w:bookmarkStart w:colFirst="0" w:colLast="0" w:name="_63a8vcaaepe" w:id="10"/>
      <w:bookmarkEnd w:id="10"/>
      <w:r w:rsidDel="00000000" w:rsidR="00000000" w:rsidRPr="00000000">
        <w:rPr>
          <w:rtl w:val="0"/>
        </w:rPr>
      </w:r>
    </w:p>
    <w:p w:rsidR="00000000" w:rsidDel="00000000" w:rsidP="00000000" w:rsidRDefault="00000000" w:rsidRPr="00000000" w14:paraId="000000CE">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CF">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D0">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D1">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D2">
      <w:pPr>
        <w:widowControl w:val="0"/>
        <w:spacing w:line="240" w:lineRule="auto"/>
        <w:jc w:val="both"/>
        <w:rPr>
          <w:b w:val="1"/>
          <w:i w:val="1"/>
          <w:color w:val="ffffff"/>
          <w:sz w:val="20"/>
          <w:szCs w:val="20"/>
          <w:shd w:fill="188c9c" w:val="clear"/>
        </w:rPr>
      </w:pPr>
      <w:r w:rsidDel="00000000" w:rsidR="00000000" w:rsidRPr="00000000">
        <w:rPr>
          <w:rtl w:val="0"/>
        </w:rPr>
      </w:r>
    </w:p>
    <w:p w:rsidR="00000000" w:rsidDel="00000000" w:rsidP="00000000" w:rsidRDefault="00000000" w:rsidRPr="00000000" w14:paraId="000000D3">
      <w:pPr>
        <w:widowControl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D4">
      <w:pPr>
        <w:widowControl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D5">
      <w:pPr>
        <w:widowControl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D6">
      <w:pPr>
        <w:widowControl w:val="0"/>
        <w:spacing w:line="240" w:lineRule="auto"/>
        <w:jc w:val="both"/>
        <w:rPr>
          <w:i w:val="1"/>
          <w:sz w:val="20"/>
          <w:szCs w:val="20"/>
        </w:rPr>
      </w:pPr>
      <w:r w:rsidDel="00000000" w:rsidR="00000000" w:rsidRPr="00000000">
        <w:rPr>
          <w:rtl w:val="0"/>
        </w:rPr>
      </w:r>
    </w:p>
    <w:p w:rsidR="00000000" w:rsidDel="00000000" w:rsidP="00000000" w:rsidRDefault="00000000" w:rsidRPr="00000000" w14:paraId="000000D7">
      <w:pPr>
        <w:widowControl w:val="0"/>
        <w:spacing w:line="240" w:lineRule="auto"/>
        <w:jc w:val="center"/>
        <w:rPr>
          <w:i w:val="1"/>
          <w:sz w:val="20"/>
          <w:szCs w:val="20"/>
        </w:rPr>
      </w:pPr>
      <w:r w:rsidDel="00000000" w:rsidR="00000000" w:rsidRPr="00000000">
        <w:rPr>
          <w:rtl w:val="0"/>
        </w:rPr>
      </w:r>
    </w:p>
    <w:p w:rsidR="00000000" w:rsidDel="00000000" w:rsidP="00000000" w:rsidRDefault="00000000" w:rsidRPr="00000000" w14:paraId="000000D8">
      <w:pPr>
        <w:widowControl w:val="0"/>
        <w:spacing w:line="240" w:lineRule="auto"/>
        <w:jc w:val="both"/>
        <w:rPr>
          <w:b w:val="1"/>
          <w:i w:val="1"/>
          <w:sz w:val="20"/>
          <w:szCs w:val="20"/>
          <w:u w:val="single"/>
        </w:rPr>
      </w:pPr>
      <w:r w:rsidDel="00000000" w:rsidR="00000000" w:rsidRPr="00000000">
        <w:rPr>
          <w:rtl w:val="0"/>
        </w:rPr>
      </w:r>
    </w:p>
    <w:p w:rsidR="00000000" w:rsidDel="00000000" w:rsidP="00000000" w:rsidRDefault="00000000" w:rsidRPr="00000000" w14:paraId="000000D9">
      <w:pPr>
        <w:widowControl w:val="0"/>
        <w:spacing w:line="240" w:lineRule="auto"/>
        <w:jc w:val="center"/>
        <w:rPr>
          <w:i w:val="1"/>
          <w:sz w:val="20"/>
          <w:szCs w:val="20"/>
        </w:rPr>
      </w:pPr>
      <w:r w:rsidDel="00000000" w:rsidR="00000000" w:rsidRPr="00000000">
        <w:rPr>
          <w:rtl w:val="0"/>
        </w:rPr>
      </w:r>
    </w:p>
    <w:p w:rsidR="00000000" w:rsidDel="00000000" w:rsidP="00000000" w:rsidRDefault="00000000" w:rsidRPr="00000000" w14:paraId="000000DA">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DB">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DC">
      <w:pPr>
        <w:rPr>
          <w:b w:val="1"/>
          <w:color w:val="188c9c"/>
          <w:sz w:val="20"/>
          <w:szCs w:val="20"/>
        </w:rPr>
      </w:pPr>
      <w:r w:rsidDel="00000000" w:rsidR="00000000" w:rsidRPr="00000000">
        <w:rPr>
          <w:rtl w:val="0"/>
        </w:rPr>
      </w:r>
    </w:p>
    <w:sectPr>
      <w:headerReference r:id="rId17" w:type="default"/>
      <w:headerReference r:id="rId18" w:type="first"/>
      <w:footerReference r:id="rId19" w:type="default"/>
      <w:footerReference r:id="rId2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pectra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widowControl w:val="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widowControl w:val="0"/>
      <w:jc w:val="left"/>
      <w:rPr>
        <w:b w:val="1"/>
        <w:color w:val="188c9c"/>
      </w:rPr>
    </w:pPr>
    <w:r w:rsidDel="00000000" w:rsidR="00000000" w:rsidRPr="00000000">
      <w:rPr>
        <w:b w:val="1"/>
        <w:color w:val="188c9c"/>
        <w:rtl w:val="0"/>
      </w:rPr>
      <w:t xml:space="preserve">Fiche Atelier [MICROCONTRÔLEUR]_Objet interactif</w:t>
    </w:r>
  </w:p>
  <w:p w:rsidR="00000000" w:rsidDel="00000000" w:rsidP="00000000" w:rsidRDefault="00000000" w:rsidRPr="00000000" w14:paraId="000000E0">
    <w:pPr>
      <w:widowControl w:val="0"/>
      <w:jc w:val="left"/>
      <w:rPr>
        <w:color w:val="188c9c"/>
      </w:rPr>
    </w:pPr>
    <w:r w:rsidDel="00000000" w:rsidR="00000000" w:rsidRPr="00000000">
      <w:rPr>
        <w:color w:val="188c9c"/>
        <w:rtl w:val="0"/>
      </w:rPr>
      <w:t xml:space="preserve">Date de création de la fiche : 23 Février 2022</w:t>
      <w:tab/>
    </w:r>
  </w:p>
  <w:p w:rsidR="00000000" w:rsidDel="00000000" w:rsidP="00000000" w:rsidRDefault="00000000" w:rsidRPr="00000000" w14:paraId="000000E1">
    <w:pPr>
      <w:widowControl w:val="0"/>
      <w:jc w:val="left"/>
      <w:rPr>
        <w:color w:val="188c9c"/>
      </w:rPr>
    </w:pPr>
    <w:r w:rsidDel="00000000" w:rsidR="00000000" w:rsidRPr="00000000">
      <w:rPr>
        <w:color w:val="188c9c"/>
        <w:rtl w:val="0"/>
      </w:rPr>
      <w:t xml:space="preserve">Référent : AUDE LAZZARELLI</w:t>
    </w:r>
  </w:p>
  <w:p w:rsidR="00000000" w:rsidDel="00000000" w:rsidP="00000000" w:rsidRDefault="00000000" w:rsidRPr="00000000" w14:paraId="000000E2">
    <w:pPr>
      <w:widowControl w:val="0"/>
      <w:jc w:val="left"/>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pectral" w:cs="Spectral" w:eastAsia="Spectral" w:hAnsi="Spectral"/>
        <w:i w:val="1"/>
        <w:sz w:val="24"/>
        <w:szCs w:val="24"/>
        <w:lang w:val="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280" w:line="285" w:lineRule="auto"/>
      <w:ind w:left="720" w:hanging="360"/>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chroniques.org/en/oeuvre/les-jardins-cybernetiques/" TargetMode="External"/><Relationship Id="rId10" Type="http://schemas.openxmlformats.org/officeDocument/2006/relationships/hyperlink" Target="https://wiki.seeedstudio.com/" TargetMode="External"/><Relationship Id="rId13" Type="http://schemas.openxmlformats.org/officeDocument/2006/relationships/hyperlink" Target="https://wiki.seeedstudio.com/Grove-Ultrasonic_Ranger/"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de.tinkergen.com/" TargetMode="External"/><Relationship Id="rId15" Type="http://schemas.openxmlformats.org/officeDocument/2006/relationships/hyperlink" Target="mailto:public@snzn.org" TargetMode="External"/><Relationship Id="rId14" Type="http://schemas.openxmlformats.org/officeDocument/2006/relationships/hyperlink" Target="https://wiki.seeedstudio.com/Grove-Buzzer/" TargetMode="External"/><Relationship Id="rId17" Type="http://schemas.openxmlformats.org/officeDocument/2006/relationships/header" Target="header1.xm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iki.seeedstudio.com/Grove-Ultrasonic_Ranger/" TargetMode="External"/><Relationship Id="rId18" Type="http://schemas.openxmlformats.org/officeDocument/2006/relationships/header" Target="header2.xml"/><Relationship Id="rId7" Type="http://schemas.openxmlformats.org/officeDocument/2006/relationships/hyperlink" Target="https://wiki.seeedstudio.com/Grove-Buzzer/" TargetMode="External"/><Relationship Id="rId8" Type="http://schemas.openxmlformats.org/officeDocument/2006/relationships/hyperlink" Target="https://ide.tinkerg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Spectral-regular.ttf"/><Relationship Id="rId6" Type="http://schemas.openxmlformats.org/officeDocument/2006/relationships/font" Target="fonts/Spectral-bold.ttf"/><Relationship Id="rId7" Type="http://schemas.openxmlformats.org/officeDocument/2006/relationships/font" Target="fonts/Spectral-italic.ttf"/><Relationship Id="rId8"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